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0EF" w:rsidRDefault="00B9770F">
      <w:pPr>
        <w:ind w:firstLine="720"/>
        <w:jc w:val="both"/>
        <w:rPr>
          <w:rFonts w:ascii="Arial Narrow" w:hAnsi="Arial Narrow" w:cs="Arial"/>
          <w:lang w:val="mk-MK"/>
        </w:rPr>
      </w:pPr>
      <w:r>
        <w:rPr>
          <w:rFonts w:ascii="Arial Narrow" w:hAnsi="Arial Narrow" w:cs="Arial"/>
          <w:lang w:val="mk-MK"/>
        </w:rPr>
        <w:t xml:space="preserve">Врз основа на членовите 383 и 384 од Законот за трговските друштва </w:t>
      </w:r>
      <w:r>
        <w:rPr>
          <w:rFonts w:ascii="Arial Narrow" w:eastAsia="Calibri" w:hAnsi="Arial Narrow" w:cs="Arial"/>
          <w:lang w:val="mk-MK"/>
        </w:rPr>
        <w:t xml:space="preserve"> („Сл.весник на Р.С.М.“ бр. 28/2004</w:t>
      </w:r>
      <w:r>
        <w:rPr>
          <w:rFonts w:ascii="Arial Narrow" w:eastAsia="Calibri" w:hAnsi="Arial Narrow" w:cs="Arial"/>
        </w:rPr>
        <w:t xml:space="preserve"> </w:t>
      </w:r>
      <w:r>
        <w:rPr>
          <w:rFonts w:ascii="Arial Narrow" w:eastAsia="Calibri" w:hAnsi="Arial Narrow" w:cs="Arial"/>
          <w:lang w:val="mk-MK"/>
        </w:rPr>
        <w:t>и понатаму)</w:t>
      </w:r>
      <w:r>
        <w:rPr>
          <w:rFonts w:ascii="Arial Narrow" w:hAnsi="Arial Narrow" w:cs="Arial"/>
          <w:lang w:val="mk-MK"/>
        </w:rPr>
        <w:t xml:space="preserve"> и членовите 9</w:t>
      </w:r>
      <w:r>
        <w:rPr>
          <w:rFonts w:ascii="Arial Narrow" w:hAnsi="Arial Narrow" w:cs="Arial"/>
        </w:rPr>
        <w:t>7</w:t>
      </w:r>
      <w:r>
        <w:rPr>
          <w:rFonts w:ascii="Arial Narrow" w:hAnsi="Arial Narrow" w:cs="Arial"/>
          <w:lang w:val="mk-MK"/>
        </w:rPr>
        <w:t xml:space="preserve"> и 9</w:t>
      </w:r>
      <w:r>
        <w:rPr>
          <w:rFonts w:ascii="Arial Narrow" w:hAnsi="Arial Narrow" w:cs="Arial"/>
        </w:rPr>
        <w:t>8</w:t>
      </w:r>
      <w:r>
        <w:rPr>
          <w:rFonts w:ascii="Arial Narrow" w:hAnsi="Arial Narrow" w:cs="Arial"/>
          <w:lang w:val="mk-MK"/>
        </w:rPr>
        <w:t xml:space="preserve"> од Статутот на П.И. „Витаминка“ А.Д. Прилеп </w:t>
      </w:r>
      <w:r>
        <w:rPr>
          <w:rFonts w:ascii="Arial Narrow" w:eastAsia="Calibri" w:hAnsi="Arial Narrow" w:cs="Arial"/>
          <w:lang w:val="mk-MK"/>
        </w:rPr>
        <w:t xml:space="preserve">(со арх.бр. </w:t>
      </w:r>
      <w:proofErr w:type="gramStart"/>
      <w:r>
        <w:rPr>
          <w:rFonts w:ascii="Arial Narrow" w:hAnsi="Arial Narrow"/>
        </w:rPr>
        <w:t>02-</w:t>
      </w:r>
      <w:r>
        <w:rPr>
          <w:rFonts w:ascii="Arial Narrow" w:hAnsi="Arial Narrow"/>
          <w:lang w:val="mk-MK"/>
        </w:rPr>
        <w:t>1267/17</w:t>
      </w:r>
      <w:r>
        <w:rPr>
          <w:rFonts w:ascii="Arial Narrow" w:hAnsi="Arial Narrow"/>
        </w:rPr>
        <w:t xml:space="preserve"> од </w:t>
      </w:r>
      <w:r>
        <w:rPr>
          <w:rFonts w:ascii="Arial Narrow" w:hAnsi="Arial Narrow"/>
          <w:lang w:val="mk-MK"/>
        </w:rPr>
        <w:t>01.06.2016</w:t>
      </w:r>
      <w:r>
        <w:rPr>
          <w:rFonts w:ascii="Arial Narrow" w:hAnsi="Arial Narrow"/>
        </w:rPr>
        <w:t xml:space="preserve"> год.</w:t>
      </w:r>
      <w:proofErr w:type="gramEnd"/>
      <w:r>
        <w:rPr>
          <w:rFonts w:ascii="Arial Narrow" w:hAnsi="Arial Narrow"/>
          <w:lang w:val="mk-MK"/>
        </w:rPr>
        <w:t xml:space="preserve"> – пречистен текст)</w:t>
      </w:r>
      <w:r>
        <w:rPr>
          <w:rFonts w:ascii="Arial Narrow" w:hAnsi="Arial Narrow" w:cs="Arial"/>
          <w:lang w:val="mk-MK"/>
        </w:rPr>
        <w:t xml:space="preserve">, Собранието на акционери на П.И. „Витаминка“ А.Д. Прилеп, на седницата одржана на ден </w:t>
      </w:r>
      <w:r>
        <w:rPr>
          <w:rFonts w:ascii="Arial Narrow" w:hAnsi="Arial Narrow" w:cs="Arial"/>
        </w:rPr>
        <w:t>1</w:t>
      </w:r>
      <w:r>
        <w:rPr>
          <w:rFonts w:ascii="Arial Narrow" w:hAnsi="Arial Narrow" w:cs="Arial"/>
          <w:lang w:val="mk-MK"/>
        </w:rPr>
        <w:t>1.06.2019 год. донесе</w:t>
      </w:r>
      <w:r>
        <w:rPr>
          <w:rFonts w:ascii="Arial Narrow" w:hAnsi="Arial Narrow" w:cs="Arial"/>
        </w:rPr>
        <w:t>:</w:t>
      </w:r>
    </w:p>
    <w:p w:rsidR="00C650EF" w:rsidRDefault="00C650EF">
      <w:pPr>
        <w:jc w:val="both"/>
        <w:rPr>
          <w:rFonts w:ascii="Arial Narrow" w:hAnsi="Arial Narrow" w:cs="Arial"/>
          <w:lang w:val="mk-MK"/>
        </w:rPr>
      </w:pPr>
    </w:p>
    <w:p w:rsidR="00C650EF" w:rsidRDefault="00C650EF">
      <w:pPr>
        <w:jc w:val="both"/>
        <w:rPr>
          <w:rFonts w:ascii="Arial Narrow" w:hAnsi="Arial Narrow" w:cs="Arial"/>
          <w:lang w:val="mk-MK"/>
        </w:rPr>
      </w:pPr>
    </w:p>
    <w:p w:rsidR="00C650EF" w:rsidRDefault="00B9770F">
      <w:pPr>
        <w:jc w:val="center"/>
        <w:rPr>
          <w:rFonts w:ascii="Arial Narrow" w:hAnsi="Arial Narrow" w:cs="Arial"/>
          <w:b/>
          <w:sz w:val="32"/>
          <w:lang w:val="mk-MK"/>
        </w:rPr>
      </w:pPr>
      <w:r>
        <w:rPr>
          <w:rFonts w:ascii="Arial Narrow" w:hAnsi="Arial Narrow" w:cs="Arial"/>
          <w:b/>
          <w:sz w:val="32"/>
          <w:lang w:val="mk-MK"/>
        </w:rPr>
        <w:t>О Д Л У К А</w:t>
      </w:r>
    </w:p>
    <w:p w:rsidR="00C650EF" w:rsidRDefault="00B9770F">
      <w:pPr>
        <w:jc w:val="center"/>
        <w:rPr>
          <w:rFonts w:ascii="Arial Narrow" w:hAnsi="Arial Narrow" w:cs="Arial"/>
          <w:b/>
          <w:sz w:val="22"/>
          <w:lang w:val="mk-MK"/>
        </w:rPr>
      </w:pPr>
      <w:r>
        <w:rPr>
          <w:rFonts w:ascii="Arial Narrow" w:hAnsi="Arial Narrow" w:cs="Arial"/>
          <w:b/>
          <w:sz w:val="22"/>
          <w:lang w:val="mk-MK"/>
        </w:rPr>
        <w:t xml:space="preserve">за усвојување на годишната сметка на П.И.„Витаминка“ А.Д. Прилеп </w:t>
      </w:r>
    </w:p>
    <w:p w:rsidR="00C650EF" w:rsidRDefault="00B9770F">
      <w:pPr>
        <w:jc w:val="center"/>
        <w:rPr>
          <w:rFonts w:ascii="Arial Narrow" w:hAnsi="Arial Narrow" w:cs="Arial"/>
          <w:b/>
          <w:sz w:val="22"/>
          <w:lang w:val="mk-MK"/>
        </w:rPr>
      </w:pPr>
      <w:r>
        <w:rPr>
          <w:rFonts w:ascii="Arial Narrow" w:hAnsi="Arial Narrow" w:cs="Arial"/>
          <w:b/>
          <w:sz w:val="22"/>
          <w:lang w:val="mk-MK"/>
        </w:rPr>
        <w:t>за деловната 2018 год.</w:t>
      </w:r>
    </w:p>
    <w:p w:rsidR="00C650EF" w:rsidRDefault="00C650EF">
      <w:pPr>
        <w:jc w:val="center"/>
        <w:rPr>
          <w:rFonts w:ascii="Arial Narrow" w:hAnsi="Arial Narrow" w:cs="Arial"/>
          <w:lang w:val="mk-MK"/>
        </w:rPr>
      </w:pPr>
    </w:p>
    <w:p w:rsidR="00C650EF" w:rsidRDefault="00C650EF">
      <w:pPr>
        <w:jc w:val="center"/>
        <w:rPr>
          <w:rFonts w:ascii="Arial Narrow" w:hAnsi="Arial Narrow" w:cs="Arial"/>
          <w:lang w:val="mk-MK"/>
        </w:rPr>
      </w:pPr>
    </w:p>
    <w:p w:rsidR="00C650EF" w:rsidRDefault="00B9770F">
      <w:pPr>
        <w:jc w:val="center"/>
        <w:rPr>
          <w:rFonts w:ascii="Arial Narrow" w:hAnsi="Arial Narrow" w:cs="Arial"/>
          <w:b/>
          <w:lang w:val="mk-MK"/>
        </w:rPr>
      </w:pPr>
      <w:r>
        <w:rPr>
          <w:rFonts w:ascii="Arial Narrow" w:hAnsi="Arial Narrow" w:cs="Arial"/>
          <w:b/>
          <w:lang w:val="mk-MK"/>
        </w:rPr>
        <w:t>Член 1</w:t>
      </w:r>
    </w:p>
    <w:p w:rsidR="00C650EF" w:rsidRDefault="00B9770F">
      <w:pPr>
        <w:jc w:val="both"/>
        <w:rPr>
          <w:rFonts w:ascii="Arial Narrow" w:hAnsi="Arial Narrow" w:cs="Arial"/>
          <w:lang w:val="mk-MK"/>
        </w:rPr>
      </w:pPr>
      <w:r>
        <w:rPr>
          <w:rFonts w:ascii="Arial Narrow" w:hAnsi="Arial Narrow" w:cs="Arial"/>
          <w:lang w:val="mk-MK"/>
        </w:rPr>
        <w:tab/>
        <w:t>Се усвојува годишната сметка на П.И. „Витаминка“ А.Д. Прилеп, за деловната 2018 год., според следните биланси:</w:t>
      </w:r>
    </w:p>
    <w:p w:rsidR="00C650EF" w:rsidRDefault="00C650EF">
      <w:pPr>
        <w:jc w:val="both"/>
        <w:rPr>
          <w:rFonts w:ascii="Arial Narrow" w:hAnsi="Arial Narrow" w:cs="Arial"/>
          <w:lang w:val="mk-MK"/>
        </w:rPr>
      </w:pPr>
    </w:p>
    <w:p w:rsidR="00C650EF" w:rsidRDefault="00B9770F">
      <w:pPr>
        <w:jc w:val="both"/>
        <w:rPr>
          <w:rFonts w:ascii="Arial Narrow" w:hAnsi="Arial Narrow" w:cs="Arial"/>
          <w:lang w:val="mk-MK"/>
        </w:rPr>
      </w:pPr>
      <w:r>
        <w:rPr>
          <w:rFonts w:ascii="Arial Narrow" w:hAnsi="Arial Narrow" w:cs="Arial"/>
          <w:lang w:val="mk-MK"/>
        </w:rPr>
        <w:tab/>
        <w:t>1. Биланс на состојба на ден 31.12.2018 год.</w:t>
      </w:r>
    </w:p>
    <w:p w:rsidR="00C650EF" w:rsidRDefault="00B9770F">
      <w:pPr>
        <w:jc w:val="both"/>
        <w:rPr>
          <w:rFonts w:ascii="Arial Narrow" w:hAnsi="Arial Narrow" w:cs="Arial"/>
          <w:lang w:val="mk-MK"/>
        </w:rPr>
      </w:pPr>
      <w:r>
        <w:rPr>
          <w:rFonts w:ascii="Arial Narrow" w:hAnsi="Arial Narrow" w:cs="Arial"/>
          <w:lang w:val="mk-MK"/>
        </w:rPr>
        <w:tab/>
        <w:t>2. Биланс на успех од 01.01.2018 год. до 31.12.2018 год.</w:t>
      </w:r>
    </w:p>
    <w:p w:rsidR="00C650EF" w:rsidRDefault="00C650EF">
      <w:pPr>
        <w:jc w:val="both"/>
        <w:rPr>
          <w:rFonts w:ascii="Arial Narrow" w:hAnsi="Arial Narrow" w:cs="Arial"/>
          <w:lang w:val="mk-MK"/>
        </w:rPr>
      </w:pPr>
    </w:p>
    <w:p w:rsidR="00C650EF" w:rsidRDefault="00B9770F">
      <w:pPr>
        <w:jc w:val="center"/>
        <w:rPr>
          <w:rFonts w:ascii="Arial Narrow" w:hAnsi="Arial Narrow" w:cs="Arial"/>
          <w:b/>
          <w:lang w:val="mk-MK"/>
        </w:rPr>
      </w:pPr>
      <w:r>
        <w:rPr>
          <w:rFonts w:ascii="Arial Narrow" w:hAnsi="Arial Narrow" w:cs="Arial"/>
          <w:b/>
          <w:lang w:val="mk-MK"/>
        </w:rPr>
        <w:t>Член 2</w:t>
      </w:r>
    </w:p>
    <w:p w:rsidR="00C650EF" w:rsidRDefault="00B9770F">
      <w:pPr>
        <w:jc w:val="both"/>
        <w:rPr>
          <w:rFonts w:ascii="Arial Narrow" w:hAnsi="Arial Narrow" w:cs="Arial"/>
          <w:lang w:val="mk-MK"/>
        </w:rPr>
      </w:pPr>
      <w:r>
        <w:rPr>
          <w:rFonts w:ascii="Arial Narrow" w:hAnsi="Arial Narrow" w:cs="Arial"/>
          <w:lang w:val="mk-MK"/>
        </w:rPr>
        <w:tab/>
        <w:t>Во билансот на состојба на ден 31.12.2018 година е искажана следната билансна состојба:</w:t>
      </w:r>
    </w:p>
    <w:p w:rsidR="00C650EF" w:rsidRDefault="00C650EF">
      <w:pPr>
        <w:jc w:val="both"/>
        <w:rPr>
          <w:rFonts w:ascii="Arial Narrow" w:hAnsi="Arial Narrow" w:cs="Arial"/>
          <w:lang w:val="mk-MK"/>
        </w:rPr>
      </w:pPr>
    </w:p>
    <w:p w:rsidR="00C650EF" w:rsidRDefault="00B9770F">
      <w:pPr>
        <w:jc w:val="both"/>
      </w:pPr>
      <w:r>
        <w:rPr>
          <w:rFonts w:ascii="Arial Narrow" w:hAnsi="Arial Narrow" w:cs="Arial"/>
          <w:lang w:val="mk-MK"/>
        </w:rPr>
        <w:tab/>
        <w:t xml:space="preserve">1. Актива </w:t>
      </w:r>
      <w:r>
        <w:rPr>
          <w:rFonts w:ascii="Arial Narrow" w:hAnsi="Arial Narrow" w:cs="Arial"/>
          <w:u w:val="single"/>
          <w:lang w:val="mk-MK"/>
        </w:rPr>
        <w:t xml:space="preserve">  2.</w:t>
      </w:r>
      <w:r>
        <w:rPr>
          <w:rFonts w:ascii="Arial Narrow" w:hAnsi="Arial Narrow" w:cs="Arial"/>
          <w:u w:val="single"/>
        </w:rPr>
        <w:t>323</w:t>
      </w:r>
      <w:r>
        <w:rPr>
          <w:rFonts w:ascii="Arial Narrow" w:hAnsi="Arial Narrow" w:cs="Arial"/>
          <w:u w:val="single"/>
          <w:lang w:val="mk-MK"/>
        </w:rPr>
        <w:t>.</w:t>
      </w:r>
      <w:r>
        <w:rPr>
          <w:rFonts w:ascii="Arial Narrow" w:hAnsi="Arial Narrow" w:cs="Arial"/>
          <w:u w:val="single"/>
        </w:rPr>
        <w:t>025</w:t>
      </w:r>
      <w:r>
        <w:rPr>
          <w:rFonts w:ascii="Arial Narrow" w:hAnsi="Arial Narrow" w:cs="Arial"/>
          <w:u w:val="single"/>
          <w:lang w:val="mk-MK"/>
        </w:rPr>
        <w:t>.</w:t>
      </w:r>
      <w:r>
        <w:rPr>
          <w:rFonts w:ascii="Arial Narrow" w:hAnsi="Arial Narrow" w:cs="Arial"/>
          <w:u w:val="single"/>
        </w:rPr>
        <w:t>379</w:t>
      </w:r>
      <w:r>
        <w:rPr>
          <w:rFonts w:ascii="Arial Narrow" w:hAnsi="Arial Narrow" w:cs="Arial"/>
          <w:u w:val="single"/>
          <w:lang w:val="mk-MK"/>
        </w:rPr>
        <w:t>,00</w:t>
      </w:r>
      <w:r>
        <w:rPr>
          <w:rFonts w:ascii="Arial Narrow" w:hAnsi="Arial Narrow" w:cs="Arial"/>
          <w:lang w:val="mk-MK"/>
        </w:rPr>
        <w:t>__  ден.</w:t>
      </w:r>
    </w:p>
    <w:p w:rsidR="00C650EF" w:rsidRDefault="00B9770F">
      <w:pPr>
        <w:jc w:val="both"/>
      </w:pPr>
      <w:r>
        <w:rPr>
          <w:rFonts w:ascii="Arial Narrow" w:hAnsi="Arial Narrow" w:cs="Arial"/>
          <w:lang w:val="mk-MK"/>
        </w:rPr>
        <w:tab/>
        <w:t xml:space="preserve">2. Пасива </w:t>
      </w:r>
      <w:r>
        <w:rPr>
          <w:rFonts w:ascii="Arial Narrow" w:hAnsi="Arial Narrow" w:cs="Arial"/>
          <w:u w:val="single"/>
          <w:lang w:val="mk-MK"/>
        </w:rPr>
        <w:t xml:space="preserve"> 2.</w:t>
      </w:r>
      <w:r>
        <w:rPr>
          <w:rFonts w:ascii="Arial Narrow" w:hAnsi="Arial Narrow" w:cs="Arial"/>
          <w:u w:val="single"/>
        </w:rPr>
        <w:t>323</w:t>
      </w:r>
      <w:r>
        <w:rPr>
          <w:rFonts w:ascii="Arial Narrow" w:hAnsi="Arial Narrow" w:cs="Arial"/>
          <w:u w:val="single"/>
          <w:lang w:val="mk-MK"/>
        </w:rPr>
        <w:t>.</w:t>
      </w:r>
      <w:r>
        <w:rPr>
          <w:rFonts w:ascii="Arial Narrow" w:hAnsi="Arial Narrow" w:cs="Arial"/>
          <w:u w:val="single"/>
        </w:rPr>
        <w:t>025</w:t>
      </w:r>
      <w:r>
        <w:rPr>
          <w:rFonts w:ascii="Arial Narrow" w:hAnsi="Arial Narrow" w:cs="Arial"/>
          <w:u w:val="single"/>
          <w:lang w:val="mk-MK"/>
        </w:rPr>
        <w:t>.</w:t>
      </w:r>
      <w:r>
        <w:rPr>
          <w:rFonts w:ascii="Arial Narrow" w:hAnsi="Arial Narrow" w:cs="Arial"/>
          <w:u w:val="single"/>
        </w:rPr>
        <w:t>379</w:t>
      </w:r>
      <w:r>
        <w:rPr>
          <w:rFonts w:ascii="Arial Narrow" w:hAnsi="Arial Narrow" w:cs="Arial"/>
          <w:u w:val="single"/>
          <w:lang w:val="mk-MK"/>
        </w:rPr>
        <w:t>,00</w:t>
      </w:r>
      <w:r>
        <w:rPr>
          <w:rFonts w:ascii="Arial Narrow" w:hAnsi="Arial Narrow" w:cs="Arial"/>
          <w:lang w:val="mk-MK"/>
        </w:rPr>
        <w:t>__  ден.</w:t>
      </w:r>
    </w:p>
    <w:p w:rsidR="00C650EF" w:rsidRDefault="00C650EF">
      <w:pPr>
        <w:jc w:val="both"/>
        <w:rPr>
          <w:rFonts w:ascii="Arial Narrow" w:hAnsi="Arial Narrow" w:cs="Arial"/>
          <w:lang w:val="mk-MK"/>
        </w:rPr>
      </w:pPr>
    </w:p>
    <w:p w:rsidR="00C650EF" w:rsidRDefault="00B9770F">
      <w:pPr>
        <w:jc w:val="center"/>
        <w:rPr>
          <w:rFonts w:ascii="Arial Narrow" w:hAnsi="Arial Narrow" w:cs="Arial"/>
          <w:b/>
          <w:lang w:val="mk-MK"/>
        </w:rPr>
      </w:pPr>
      <w:r>
        <w:rPr>
          <w:rFonts w:ascii="Arial Narrow" w:hAnsi="Arial Narrow" w:cs="Arial"/>
          <w:b/>
          <w:lang w:val="mk-MK"/>
        </w:rPr>
        <w:t>Член 3</w:t>
      </w:r>
    </w:p>
    <w:p w:rsidR="00C650EF" w:rsidRDefault="00B9770F">
      <w:pPr>
        <w:jc w:val="both"/>
        <w:rPr>
          <w:rFonts w:ascii="Arial Narrow" w:hAnsi="Arial Narrow" w:cs="Arial"/>
          <w:lang w:val="mk-MK"/>
        </w:rPr>
      </w:pPr>
      <w:r>
        <w:rPr>
          <w:rFonts w:ascii="Arial Narrow" w:hAnsi="Arial Narrow" w:cs="Arial"/>
          <w:lang w:val="mk-MK"/>
        </w:rPr>
        <w:tab/>
        <w:t>Во билансот на успех за периодот од 01.01.2018 год. до 31.12.2018 год., се искажани следните состојби:</w:t>
      </w:r>
    </w:p>
    <w:p w:rsidR="00C650EF" w:rsidRDefault="00C650EF">
      <w:pPr>
        <w:jc w:val="both"/>
        <w:rPr>
          <w:rFonts w:ascii="Arial Narrow" w:hAnsi="Arial Narrow" w:cs="Arial"/>
          <w:lang w:val="mk-MK"/>
        </w:rPr>
      </w:pPr>
    </w:p>
    <w:p w:rsidR="00C650EF" w:rsidRDefault="00B9770F">
      <w:pPr>
        <w:jc w:val="both"/>
      </w:pPr>
      <w:r>
        <w:rPr>
          <w:rFonts w:ascii="Arial Narrow" w:hAnsi="Arial Narrow" w:cs="Arial"/>
          <w:lang w:val="mk-MK"/>
        </w:rPr>
        <w:tab/>
        <w:t xml:space="preserve">1. Приходи                                     </w:t>
      </w:r>
      <w:r>
        <w:rPr>
          <w:rFonts w:ascii="Arial Narrow" w:hAnsi="Arial Narrow" w:cs="Arial"/>
          <w:u w:val="single"/>
          <w:lang w:val="mk-MK"/>
        </w:rPr>
        <w:t>2.</w:t>
      </w:r>
      <w:r>
        <w:rPr>
          <w:rFonts w:ascii="Arial Narrow" w:hAnsi="Arial Narrow" w:cs="Arial"/>
          <w:u w:val="single"/>
        </w:rPr>
        <w:t>395</w:t>
      </w:r>
      <w:r>
        <w:rPr>
          <w:rFonts w:ascii="Arial Narrow" w:hAnsi="Arial Narrow" w:cs="Arial"/>
          <w:u w:val="single"/>
          <w:lang w:val="mk-MK"/>
        </w:rPr>
        <w:t>.</w:t>
      </w:r>
      <w:r>
        <w:rPr>
          <w:rFonts w:ascii="Arial Narrow" w:hAnsi="Arial Narrow" w:cs="Arial"/>
          <w:u w:val="single"/>
        </w:rPr>
        <w:t>068</w:t>
      </w:r>
      <w:r>
        <w:rPr>
          <w:rFonts w:ascii="Arial Narrow" w:hAnsi="Arial Narrow" w:cs="Arial"/>
          <w:u w:val="single"/>
          <w:lang w:val="mk-MK"/>
        </w:rPr>
        <w:t>.</w:t>
      </w:r>
      <w:r>
        <w:rPr>
          <w:rFonts w:ascii="Arial Narrow" w:hAnsi="Arial Narrow" w:cs="Arial"/>
          <w:u w:val="single"/>
        </w:rPr>
        <w:t>788</w:t>
      </w:r>
      <w:r>
        <w:rPr>
          <w:rFonts w:ascii="Arial Narrow" w:hAnsi="Arial Narrow" w:cs="Arial"/>
          <w:u w:val="single"/>
          <w:lang w:val="mk-MK"/>
        </w:rPr>
        <w:t>,00</w:t>
      </w:r>
      <w:r>
        <w:rPr>
          <w:rFonts w:ascii="Arial Narrow" w:hAnsi="Arial Narrow" w:cs="Arial"/>
          <w:lang w:val="mk-MK"/>
        </w:rPr>
        <w:t xml:space="preserve"> ден.</w:t>
      </w:r>
    </w:p>
    <w:p w:rsidR="00C650EF" w:rsidRDefault="00B9770F">
      <w:pPr>
        <w:jc w:val="both"/>
      </w:pPr>
      <w:r>
        <w:rPr>
          <w:rFonts w:ascii="Arial Narrow" w:hAnsi="Arial Narrow" w:cs="Arial"/>
          <w:lang w:val="mk-MK"/>
        </w:rPr>
        <w:tab/>
        <w:t xml:space="preserve">2. Расходи                                     </w:t>
      </w:r>
      <w:r>
        <w:rPr>
          <w:rFonts w:ascii="Arial Narrow" w:hAnsi="Arial Narrow" w:cs="Arial"/>
          <w:u w:val="single"/>
          <w:lang w:val="mk-MK"/>
        </w:rPr>
        <w:t>2.3</w:t>
      </w:r>
      <w:r>
        <w:rPr>
          <w:rFonts w:ascii="Arial Narrow" w:hAnsi="Arial Narrow" w:cs="Arial"/>
          <w:u w:val="single"/>
        </w:rPr>
        <w:t>37</w:t>
      </w:r>
      <w:r>
        <w:rPr>
          <w:rFonts w:ascii="Arial Narrow" w:hAnsi="Arial Narrow" w:cs="Arial"/>
          <w:u w:val="single"/>
          <w:lang w:val="mk-MK"/>
        </w:rPr>
        <w:t>.1</w:t>
      </w:r>
      <w:r>
        <w:rPr>
          <w:rFonts w:ascii="Arial Narrow" w:hAnsi="Arial Narrow" w:cs="Arial"/>
          <w:u w:val="single"/>
        </w:rPr>
        <w:t>81</w:t>
      </w:r>
      <w:r>
        <w:rPr>
          <w:rFonts w:ascii="Arial Narrow" w:hAnsi="Arial Narrow" w:cs="Arial"/>
          <w:u w:val="single"/>
          <w:lang w:val="mk-MK"/>
        </w:rPr>
        <w:t>.</w:t>
      </w:r>
      <w:r>
        <w:rPr>
          <w:rFonts w:ascii="Arial Narrow" w:hAnsi="Arial Narrow" w:cs="Arial"/>
          <w:u w:val="single"/>
        </w:rPr>
        <w:t>956</w:t>
      </w:r>
      <w:r>
        <w:rPr>
          <w:rFonts w:ascii="Arial Narrow" w:hAnsi="Arial Narrow" w:cs="Arial"/>
          <w:u w:val="single"/>
          <w:lang w:val="mk-MK"/>
        </w:rPr>
        <w:t>,00</w:t>
      </w:r>
      <w:r>
        <w:rPr>
          <w:rFonts w:ascii="Arial Narrow" w:hAnsi="Arial Narrow" w:cs="Arial"/>
          <w:lang w:val="mk-MK"/>
        </w:rPr>
        <w:t xml:space="preserve"> ден. </w:t>
      </w:r>
    </w:p>
    <w:p w:rsidR="00C650EF" w:rsidRDefault="00B9770F">
      <w:pPr>
        <w:jc w:val="both"/>
        <w:rPr>
          <w:rFonts w:ascii="Arial Narrow" w:hAnsi="Arial Narrow" w:cs="Arial"/>
        </w:rPr>
      </w:pPr>
      <w:r>
        <w:rPr>
          <w:rFonts w:ascii="Arial Narrow" w:hAnsi="Arial Narrow" w:cs="Arial"/>
          <w:lang w:val="mk-MK"/>
        </w:rPr>
        <w:tab/>
        <w:t xml:space="preserve">3. Добивка пред оданочување          </w:t>
      </w:r>
      <w:r>
        <w:rPr>
          <w:rFonts w:ascii="Arial Narrow" w:hAnsi="Arial Narrow" w:cs="Arial"/>
          <w:u w:val="single"/>
        </w:rPr>
        <w:t>57</w:t>
      </w:r>
      <w:r>
        <w:rPr>
          <w:rFonts w:ascii="Arial Narrow" w:hAnsi="Arial Narrow" w:cs="Arial"/>
          <w:u w:val="single"/>
          <w:lang w:val="mk-MK"/>
        </w:rPr>
        <w:t>.</w:t>
      </w:r>
      <w:r>
        <w:rPr>
          <w:rFonts w:ascii="Arial Narrow" w:hAnsi="Arial Narrow" w:cs="Arial"/>
          <w:u w:val="single"/>
        </w:rPr>
        <w:t>886</w:t>
      </w:r>
      <w:r>
        <w:rPr>
          <w:rFonts w:ascii="Arial Narrow" w:hAnsi="Arial Narrow" w:cs="Arial"/>
          <w:u w:val="single"/>
          <w:lang w:val="mk-MK"/>
        </w:rPr>
        <w:t>.</w:t>
      </w:r>
      <w:r>
        <w:rPr>
          <w:rFonts w:ascii="Arial Narrow" w:hAnsi="Arial Narrow" w:cs="Arial"/>
          <w:u w:val="single"/>
        </w:rPr>
        <w:t>832</w:t>
      </w:r>
      <w:r>
        <w:rPr>
          <w:rFonts w:ascii="Arial Narrow" w:hAnsi="Arial Narrow" w:cs="Arial"/>
          <w:u w:val="single"/>
          <w:lang w:val="mk-MK"/>
        </w:rPr>
        <w:t>,00</w:t>
      </w:r>
      <w:r>
        <w:rPr>
          <w:rFonts w:ascii="Arial Narrow" w:hAnsi="Arial Narrow" w:cs="Arial"/>
          <w:lang w:val="mk-MK"/>
        </w:rPr>
        <w:t xml:space="preserve"> ден.</w:t>
      </w:r>
    </w:p>
    <w:p w:rsidR="00C650EF" w:rsidRDefault="00B9770F">
      <w:pPr>
        <w:jc w:val="both"/>
        <w:rPr>
          <w:rFonts w:ascii="Arial Narrow" w:hAnsi="Arial Narrow" w:cs="Arial"/>
          <w:lang w:val="mk-MK"/>
        </w:rPr>
      </w:pPr>
      <w:r>
        <w:rPr>
          <w:rFonts w:ascii="Arial Narrow" w:hAnsi="Arial Narrow" w:cs="Arial"/>
        </w:rPr>
        <w:tab/>
        <w:t xml:space="preserve">4. </w:t>
      </w:r>
      <w:r>
        <w:rPr>
          <w:rFonts w:ascii="Arial Narrow" w:hAnsi="Arial Narrow" w:cs="Arial"/>
          <w:lang w:val="mk-MK"/>
        </w:rPr>
        <w:t xml:space="preserve">Данок на добивка                             </w:t>
      </w:r>
      <w:r>
        <w:rPr>
          <w:rFonts w:ascii="Arial Narrow" w:hAnsi="Arial Narrow" w:cs="Arial"/>
          <w:u w:val="single"/>
          <w:lang w:val="mk-MK"/>
        </w:rPr>
        <w:t>6.168.543</w:t>
      </w:r>
      <w:proofErr w:type="gramStart"/>
      <w:r>
        <w:rPr>
          <w:rFonts w:ascii="Arial Narrow" w:hAnsi="Arial Narrow" w:cs="Arial"/>
          <w:u w:val="single"/>
          <w:lang w:val="mk-MK"/>
        </w:rPr>
        <w:t>,00</w:t>
      </w:r>
      <w:proofErr w:type="gramEnd"/>
      <w:r>
        <w:rPr>
          <w:rFonts w:ascii="Arial Narrow" w:hAnsi="Arial Narrow" w:cs="Arial"/>
          <w:u w:val="single"/>
          <w:lang w:val="mk-MK"/>
        </w:rPr>
        <w:t xml:space="preserve"> </w:t>
      </w:r>
      <w:r>
        <w:rPr>
          <w:rFonts w:ascii="Arial Narrow" w:hAnsi="Arial Narrow" w:cs="Arial"/>
          <w:lang w:val="mk-MK"/>
        </w:rPr>
        <w:t>ден.</w:t>
      </w:r>
    </w:p>
    <w:p w:rsidR="00C650EF" w:rsidRDefault="00B9770F">
      <w:pPr>
        <w:jc w:val="both"/>
        <w:rPr>
          <w:rFonts w:ascii="Arial Narrow" w:hAnsi="Arial Narrow" w:cs="Arial"/>
          <w:lang w:val="mk-MK"/>
        </w:rPr>
      </w:pPr>
      <w:r>
        <w:rPr>
          <w:rFonts w:ascii="Arial Narrow" w:hAnsi="Arial Narrow" w:cs="Arial"/>
          <w:lang w:val="mk-MK"/>
        </w:rPr>
        <w:tab/>
        <w:t xml:space="preserve">5. Добивка по оданочување              </w:t>
      </w:r>
      <w:r>
        <w:rPr>
          <w:rFonts w:ascii="Arial Narrow" w:hAnsi="Arial Narrow" w:cs="Arial"/>
          <w:u w:val="single"/>
        </w:rPr>
        <w:t>51</w:t>
      </w:r>
      <w:r>
        <w:rPr>
          <w:rFonts w:ascii="Arial Narrow" w:hAnsi="Arial Narrow" w:cs="Arial"/>
          <w:u w:val="single"/>
          <w:lang w:val="mk-MK"/>
        </w:rPr>
        <w:t>.</w:t>
      </w:r>
      <w:r>
        <w:rPr>
          <w:rFonts w:ascii="Arial Narrow" w:hAnsi="Arial Narrow" w:cs="Arial"/>
          <w:u w:val="single"/>
        </w:rPr>
        <w:t>718</w:t>
      </w:r>
      <w:r>
        <w:rPr>
          <w:rFonts w:ascii="Arial Narrow" w:hAnsi="Arial Narrow" w:cs="Arial"/>
          <w:u w:val="single"/>
          <w:lang w:val="mk-MK"/>
        </w:rPr>
        <w:t>.</w:t>
      </w:r>
      <w:r>
        <w:rPr>
          <w:rFonts w:ascii="Arial Narrow" w:hAnsi="Arial Narrow" w:cs="Arial"/>
          <w:u w:val="single"/>
        </w:rPr>
        <w:t>289</w:t>
      </w:r>
      <w:r>
        <w:rPr>
          <w:rFonts w:ascii="Arial Narrow" w:hAnsi="Arial Narrow" w:cs="Arial"/>
          <w:u w:val="single"/>
          <w:lang w:val="mk-MK"/>
        </w:rPr>
        <w:t>,00</w:t>
      </w:r>
      <w:r>
        <w:rPr>
          <w:rFonts w:ascii="Arial Narrow" w:hAnsi="Arial Narrow" w:cs="Arial"/>
          <w:lang w:val="mk-MK"/>
        </w:rPr>
        <w:t xml:space="preserve"> ден.</w:t>
      </w:r>
    </w:p>
    <w:p w:rsidR="00C650EF" w:rsidRDefault="00C650EF">
      <w:pPr>
        <w:jc w:val="both"/>
        <w:rPr>
          <w:rFonts w:ascii="Arial Narrow" w:hAnsi="Arial Narrow" w:cs="Arial"/>
          <w:lang w:val="mk-MK"/>
        </w:rPr>
      </w:pPr>
    </w:p>
    <w:p w:rsidR="00C650EF" w:rsidRDefault="00B9770F">
      <w:pPr>
        <w:jc w:val="center"/>
        <w:rPr>
          <w:rFonts w:ascii="Arial Narrow" w:hAnsi="Arial Narrow" w:cs="Arial"/>
          <w:b/>
          <w:lang w:val="mk-MK"/>
        </w:rPr>
      </w:pPr>
      <w:r>
        <w:rPr>
          <w:rFonts w:ascii="Arial Narrow" w:hAnsi="Arial Narrow" w:cs="Arial"/>
          <w:b/>
          <w:lang w:val="mk-MK"/>
        </w:rPr>
        <w:t>Член 4</w:t>
      </w:r>
    </w:p>
    <w:p w:rsidR="00C650EF" w:rsidRDefault="00B9770F">
      <w:pPr>
        <w:jc w:val="both"/>
        <w:rPr>
          <w:rFonts w:ascii="Arial Narrow" w:hAnsi="Arial Narrow" w:cs="Arial"/>
          <w:lang w:val="mk-MK"/>
        </w:rPr>
      </w:pPr>
      <w:r>
        <w:rPr>
          <w:rFonts w:ascii="Arial Narrow" w:hAnsi="Arial Narrow" w:cs="Arial"/>
          <w:lang w:val="mk-MK"/>
        </w:rPr>
        <w:tab/>
        <w:t>Оваа одлука влегува во сила со денот на донесувањето.</w:t>
      </w:r>
    </w:p>
    <w:p w:rsidR="00C650EF" w:rsidRDefault="00C650EF">
      <w:pPr>
        <w:jc w:val="both"/>
        <w:rPr>
          <w:rFonts w:ascii="Arial Narrow" w:hAnsi="Arial Narrow" w:cs="Arial"/>
          <w:lang w:val="mk-MK"/>
        </w:rPr>
      </w:pPr>
    </w:p>
    <w:p w:rsidR="00C650EF" w:rsidRDefault="00C650EF">
      <w:pPr>
        <w:jc w:val="both"/>
        <w:rPr>
          <w:rFonts w:ascii="Arial Narrow" w:hAnsi="Arial Narrow" w:cs="Arial"/>
          <w:lang w:val="mk-MK"/>
        </w:rPr>
      </w:pPr>
    </w:p>
    <w:p w:rsidR="00C650EF" w:rsidRDefault="00B9770F">
      <w:pPr>
        <w:jc w:val="both"/>
        <w:rPr>
          <w:rFonts w:ascii="Arial Narrow" w:hAnsi="Arial Narrow" w:cs="Arial"/>
          <w:lang w:val="mk-MK"/>
        </w:rPr>
      </w:pP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t xml:space="preserve">    Претседавач на Собрание на акционери,</w:t>
      </w:r>
    </w:p>
    <w:p w:rsidR="00C650EF" w:rsidRDefault="00B9770F">
      <w:pPr>
        <w:jc w:val="both"/>
        <w:rPr>
          <w:rFonts w:ascii="Arial Narrow" w:hAnsi="Arial Narrow"/>
          <w:lang w:val="mk-MK"/>
        </w:rPr>
      </w:pP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t xml:space="preserve">         </w:t>
      </w:r>
    </w:p>
    <w:p w:rsidR="00C650EF" w:rsidRDefault="00B9770F">
      <w:pPr>
        <w:jc w:val="both"/>
        <w:rPr>
          <w:rFonts w:ascii="Arial Narrow" w:hAnsi="Arial Narrow"/>
          <w:b/>
          <w:lang w:val="mk-MK"/>
        </w:rPr>
      </w:pP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t>__________________________</w:t>
      </w:r>
    </w:p>
    <w:p w:rsidR="00C650EF" w:rsidRDefault="00B9770F">
      <w:pPr>
        <w:jc w:val="both"/>
        <w:rPr>
          <w:rFonts w:ascii="Arial Narrow" w:hAnsi="Arial Narrow"/>
        </w:rPr>
      </w:pPr>
      <w:r>
        <w:rPr>
          <w:rFonts w:ascii="Arial Narrow" w:hAnsi="Arial Narrow"/>
          <w:lang w:val="mk-MK"/>
        </w:rPr>
        <w:tab/>
      </w:r>
      <w:r>
        <w:rPr>
          <w:rFonts w:ascii="Arial Narrow" w:hAnsi="Arial Narrow"/>
          <w:lang w:val="mk-MK"/>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C650EF" w:rsidRDefault="00B9770F">
      <w:pPr>
        <w:jc w:val="both"/>
        <w:rPr>
          <w:rFonts w:ascii="Arial Narrow" w:hAnsi="Arial Narrow" w:cs="Arial"/>
          <w:lang w:val="mk-MK"/>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cs="Arial"/>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p>
    <w:p w:rsidR="00C650EF" w:rsidRDefault="00C650EF">
      <w:pPr>
        <w:jc w:val="both"/>
        <w:rPr>
          <w:rFonts w:ascii="Arial Narrow" w:hAnsi="Arial Narrow" w:cs="Arial"/>
          <w:lang w:val="mk-MK"/>
        </w:rPr>
      </w:pPr>
    </w:p>
    <w:p w:rsidR="00C650EF" w:rsidRDefault="00C650EF">
      <w:pPr>
        <w:jc w:val="both"/>
        <w:rPr>
          <w:rFonts w:ascii="Arial Narrow" w:hAnsi="Arial Narrow" w:cs="Arial"/>
          <w:lang w:val="mk-MK"/>
        </w:rPr>
      </w:pPr>
    </w:p>
    <w:p w:rsidR="00C650EF" w:rsidRDefault="00C650EF">
      <w:pPr>
        <w:jc w:val="both"/>
        <w:rPr>
          <w:rFonts w:ascii="Arial Narrow" w:hAnsi="Arial Narrow" w:cs="Arial"/>
          <w:lang w:val="mk-MK"/>
        </w:rPr>
      </w:pPr>
    </w:p>
    <w:p w:rsidR="00C650EF" w:rsidRDefault="00C650EF">
      <w:pPr>
        <w:jc w:val="both"/>
        <w:rPr>
          <w:rFonts w:ascii="Arial Narrow" w:hAnsi="Arial Narrow" w:cs="Arial"/>
          <w:lang w:val="mk-MK"/>
        </w:rPr>
      </w:pPr>
    </w:p>
    <w:p w:rsidR="00C650EF" w:rsidRDefault="00C650EF">
      <w:pPr>
        <w:jc w:val="both"/>
        <w:rPr>
          <w:rFonts w:ascii="Arial Narrow" w:hAnsi="Arial Narrow" w:cs="Arial"/>
          <w:lang w:val="mk-MK"/>
        </w:rPr>
      </w:pPr>
    </w:p>
    <w:p w:rsidR="00C650EF" w:rsidRDefault="00B9770F">
      <w:pPr>
        <w:jc w:val="both"/>
        <w:rPr>
          <w:rFonts w:ascii="Arial Narrow" w:hAnsi="Arial Narrow" w:cs="Arial"/>
          <w:lang w:val="mk-MK"/>
        </w:rPr>
      </w:pPr>
      <w:r>
        <w:rPr>
          <w:rFonts w:ascii="Arial Narrow" w:hAnsi="Arial Narrow" w:cs="Arial"/>
          <w:lang w:val="mk-MK"/>
        </w:rPr>
        <w:lastRenderedPageBreak/>
        <w:tab/>
        <w:t xml:space="preserve">Врз основа на членовите 383 и 384 од Законот за трговските друштва </w:t>
      </w:r>
      <w:r>
        <w:rPr>
          <w:rFonts w:ascii="Arial Narrow" w:eastAsia="Calibri" w:hAnsi="Arial Narrow" w:cs="Arial"/>
          <w:lang w:val="mk-MK"/>
        </w:rPr>
        <w:t xml:space="preserve"> („Сл.весник на Р.С.М.“ бр. 28/2004</w:t>
      </w:r>
      <w:r>
        <w:rPr>
          <w:rFonts w:ascii="Arial Narrow" w:eastAsia="Calibri" w:hAnsi="Arial Narrow" w:cs="Arial"/>
        </w:rPr>
        <w:t xml:space="preserve"> </w:t>
      </w:r>
      <w:r>
        <w:rPr>
          <w:rFonts w:ascii="Arial Narrow" w:eastAsia="Calibri" w:hAnsi="Arial Narrow" w:cs="Arial"/>
          <w:lang w:val="mk-MK"/>
        </w:rPr>
        <w:t>и понатаму)</w:t>
      </w:r>
      <w:r>
        <w:rPr>
          <w:rFonts w:ascii="Arial Narrow" w:hAnsi="Arial Narrow" w:cs="Arial"/>
          <w:lang w:val="mk-MK"/>
        </w:rPr>
        <w:t xml:space="preserve"> и чл</w:t>
      </w:r>
      <w:r>
        <w:rPr>
          <w:rFonts w:ascii="Arial Narrow" w:hAnsi="Arial Narrow" w:cs="Arial"/>
        </w:rPr>
        <w:t>e</w:t>
      </w:r>
      <w:r>
        <w:rPr>
          <w:rFonts w:ascii="Arial Narrow" w:hAnsi="Arial Narrow" w:cs="Arial"/>
          <w:lang w:val="mk-MK"/>
        </w:rPr>
        <w:t xml:space="preserve">новите 97 и 98 од Статутот на П.И. „Витаминка“ А.Д. Прилеп </w:t>
      </w:r>
      <w:r>
        <w:rPr>
          <w:rFonts w:ascii="Arial Narrow" w:eastAsia="Calibri" w:hAnsi="Arial Narrow" w:cs="Arial"/>
          <w:lang w:val="mk-MK"/>
        </w:rPr>
        <w:t xml:space="preserve">(со арх.бр. </w:t>
      </w:r>
      <w:proofErr w:type="gramStart"/>
      <w:r>
        <w:rPr>
          <w:rFonts w:ascii="Arial Narrow" w:hAnsi="Arial Narrow"/>
        </w:rPr>
        <w:t>02-</w:t>
      </w:r>
      <w:r>
        <w:rPr>
          <w:rFonts w:ascii="Arial Narrow" w:hAnsi="Arial Narrow"/>
          <w:lang w:val="mk-MK"/>
        </w:rPr>
        <w:t>1267/17</w:t>
      </w:r>
      <w:r>
        <w:rPr>
          <w:rFonts w:ascii="Arial Narrow" w:hAnsi="Arial Narrow"/>
        </w:rPr>
        <w:t xml:space="preserve"> од </w:t>
      </w:r>
      <w:r>
        <w:rPr>
          <w:rFonts w:ascii="Arial Narrow" w:hAnsi="Arial Narrow"/>
          <w:lang w:val="mk-MK"/>
        </w:rPr>
        <w:t>01.06.2016</w:t>
      </w:r>
      <w:r>
        <w:rPr>
          <w:rFonts w:ascii="Arial Narrow" w:hAnsi="Arial Narrow"/>
        </w:rPr>
        <w:t xml:space="preserve"> год.</w:t>
      </w:r>
      <w:proofErr w:type="gramEnd"/>
      <w:r>
        <w:rPr>
          <w:rFonts w:ascii="Arial Narrow" w:hAnsi="Arial Narrow"/>
          <w:lang w:val="mk-MK"/>
        </w:rPr>
        <w:t xml:space="preserve"> – пречистен текст)</w:t>
      </w:r>
      <w:r>
        <w:rPr>
          <w:rFonts w:ascii="Arial Narrow" w:hAnsi="Arial Narrow" w:cs="Arial"/>
          <w:lang w:val="mk-MK"/>
        </w:rPr>
        <w:t xml:space="preserve">, Собранието на акционери на П.И. „Витаминка“ А.Д. Прилеп, на седницата одржана на ден </w:t>
      </w:r>
      <w:r>
        <w:rPr>
          <w:rFonts w:ascii="Arial Narrow" w:hAnsi="Arial Narrow" w:cs="Arial"/>
        </w:rPr>
        <w:t>1</w:t>
      </w:r>
      <w:r>
        <w:rPr>
          <w:rFonts w:ascii="Arial Narrow" w:hAnsi="Arial Narrow" w:cs="Arial"/>
          <w:lang w:val="mk-MK"/>
        </w:rPr>
        <w:t>1.06.2019 год. донесе</w:t>
      </w:r>
      <w:r>
        <w:rPr>
          <w:rFonts w:ascii="Arial Narrow" w:hAnsi="Arial Narrow" w:cs="Arial"/>
        </w:rPr>
        <w:t>:</w:t>
      </w:r>
    </w:p>
    <w:p w:rsidR="00C650EF" w:rsidRDefault="00C650EF">
      <w:pPr>
        <w:jc w:val="both"/>
        <w:rPr>
          <w:rFonts w:ascii="Arial Narrow" w:hAnsi="Arial Narrow" w:cs="Arial"/>
          <w:lang w:val="mk-MK"/>
        </w:rPr>
      </w:pPr>
    </w:p>
    <w:p w:rsidR="00C650EF" w:rsidRDefault="00C650EF">
      <w:pPr>
        <w:jc w:val="both"/>
        <w:rPr>
          <w:rFonts w:ascii="Arial Narrow" w:hAnsi="Arial Narrow" w:cs="Arial"/>
          <w:lang w:val="mk-MK"/>
        </w:rPr>
      </w:pPr>
    </w:p>
    <w:p w:rsidR="00C650EF" w:rsidRDefault="00B9770F">
      <w:pPr>
        <w:jc w:val="center"/>
        <w:rPr>
          <w:rFonts w:ascii="Arial Narrow" w:hAnsi="Arial Narrow" w:cs="Arial"/>
          <w:b/>
          <w:sz w:val="32"/>
          <w:lang w:val="mk-MK"/>
        </w:rPr>
      </w:pPr>
      <w:r>
        <w:rPr>
          <w:rFonts w:ascii="Arial Narrow" w:hAnsi="Arial Narrow" w:cs="Arial"/>
          <w:b/>
          <w:sz w:val="32"/>
          <w:lang w:val="mk-MK"/>
        </w:rPr>
        <w:t>О Д Л У К А</w:t>
      </w:r>
    </w:p>
    <w:p w:rsidR="00C650EF" w:rsidRDefault="00B9770F">
      <w:pPr>
        <w:jc w:val="center"/>
        <w:rPr>
          <w:rFonts w:ascii="Arial Narrow" w:hAnsi="Arial Narrow" w:cs="Arial"/>
          <w:b/>
          <w:sz w:val="22"/>
          <w:lang w:val="mk-MK"/>
        </w:rPr>
      </w:pPr>
      <w:r>
        <w:rPr>
          <w:rFonts w:ascii="Arial Narrow" w:hAnsi="Arial Narrow" w:cs="Arial"/>
          <w:b/>
          <w:sz w:val="22"/>
          <w:lang w:val="mk-MK"/>
        </w:rPr>
        <w:t xml:space="preserve">за усвојување на финансиските извештаи на П.И. „Витаминка“ А.Д. Прилеп </w:t>
      </w:r>
    </w:p>
    <w:p w:rsidR="00C650EF" w:rsidRDefault="00B9770F">
      <w:pPr>
        <w:jc w:val="center"/>
        <w:rPr>
          <w:rFonts w:ascii="Arial Narrow" w:hAnsi="Arial Narrow" w:cs="Arial"/>
          <w:b/>
          <w:sz w:val="22"/>
          <w:lang w:val="mk-MK"/>
        </w:rPr>
      </w:pPr>
      <w:r>
        <w:rPr>
          <w:rFonts w:ascii="Arial Narrow" w:hAnsi="Arial Narrow" w:cs="Arial"/>
          <w:b/>
          <w:sz w:val="22"/>
          <w:lang w:val="mk-MK"/>
        </w:rPr>
        <w:t>за 2018 год.</w:t>
      </w:r>
    </w:p>
    <w:p w:rsidR="00C650EF" w:rsidRDefault="00C650EF">
      <w:pPr>
        <w:jc w:val="center"/>
        <w:rPr>
          <w:rFonts w:ascii="Arial Narrow" w:hAnsi="Arial Narrow" w:cs="Arial"/>
          <w:lang w:val="mk-MK"/>
        </w:rPr>
      </w:pPr>
    </w:p>
    <w:p w:rsidR="00C650EF" w:rsidRDefault="00C650EF">
      <w:pPr>
        <w:jc w:val="center"/>
        <w:rPr>
          <w:rFonts w:ascii="Arial Narrow" w:hAnsi="Arial Narrow" w:cs="Arial"/>
          <w:lang w:val="mk-MK"/>
        </w:rPr>
      </w:pPr>
    </w:p>
    <w:p w:rsidR="00C650EF" w:rsidRDefault="00B9770F">
      <w:pPr>
        <w:jc w:val="center"/>
        <w:rPr>
          <w:rFonts w:ascii="Arial Narrow" w:hAnsi="Arial Narrow" w:cs="Arial"/>
          <w:b/>
          <w:lang w:val="mk-MK"/>
        </w:rPr>
      </w:pPr>
      <w:r>
        <w:rPr>
          <w:rFonts w:ascii="Arial Narrow" w:hAnsi="Arial Narrow" w:cs="Arial"/>
          <w:b/>
          <w:lang w:val="mk-MK"/>
        </w:rPr>
        <w:t>Член 1</w:t>
      </w:r>
    </w:p>
    <w:p w:rsidR="00C650EF" w:rsidRDefault="00B9770F">
      <w:pPr>
        <w:jc w:val="both"/>
        <w:rPr>
          <w:rFonts w:ascii="Arial Narrow" w:hAnsi="Arial Narrow" w:cs="Arial"/>
          <w:lang w:val="mk-MK" w:eastAsia="en-ZW"/>
        </w:rPr>
      </w:pPr>
      <w:r>
        <w:rPr>
          <w:rFonts w:ascii="Arial Narrow" w:hAnsi="Arial Narrow" w:cs="Arial"/>
          <w:lang w:val="mk-MK"/>
        </w:rPr>
        <w:tab/>
        <w:t xml:space="preserve">Се усвојуваат финансиските извештаи на П.И. „Витаминка“ А.Д. Прилеп, изготвени во согласност со Меѓународните стандарди за финансиското известување за годината која завршува на 31.12.2018 год., ревидирани од страна на ревизорското друштво </w:t>
      </w:r>
      <w:r>
        <w:rPr>
          <w:rFonts w:ascii="Arial Narrow" w:hAnsi="Arial Narrow" w:cs="Arial"/>
          <w:lang w:val="mk-MK" w:eastAsia="en-ZW"/>
        </w:rPr>
        <w:t>„</w:t>
      </w:r>
      <w:r>
        <w:rPr>
          <w:rFonts w:ascii="Arial Narrow" w:hAnsi="Arial Narrow" w:cs="Arial"/>
          <w:lang w:val="en-ZW" w:eastAsia="en-ZW"/>
        </w:rPr>
        <w:t>ЕРНСТ И ЈАНГ ОВЛАСТЕНИ РЕВИЗОРИ</w:t>
      </w:r>
      <w:r>
        <w:rPr>
          <w:rFonts w:ascii="Arial Narrow" w:hAnsi="Arial Narrow" w:cs="Arial"/>
          <w:lang w:val="mk-MK" w:eastAsia="en-ZW"/>
        </w:rPr>
        <w:t>“</w:t>
      </w:r>
      <w:r>
        <w:rPr>
          <w:rFonts w:ascii="Arial Narrow" w:hAnsi="Arial Narrow" w:cs="Arial"/>
          <w:lang w:val="en-ZW" w:eastAsia="en-ZW"/>
        </w:rPr>
        <w:t xml:space="preserve"> ДОО</w:t>
      </w:r>
      <w:r>
        <w:rPr>
          <w:rFonts w:ascii="Arial Narrow" w:hAnsi="Arial Narrow" w:cs="Arial"/>
          <w:lang w:val="mk-MK" w:eastAsia="en-ZW"/>
        </w:rPr>
        <w:t xml:space="preserve"> </w:t>
      </w:r>
      <w:r>
        <w:rPr>
          <w:rFonts w:ascii="Arial Narrow" w:hAnsi="Arial Narrow" w:cs="Arial"/>
          <w:lang w:val="en-ZW" w:eastAsia="en-ZW"/>
        </w:rPr>
        <w:t>Скопје</w:t>
      </w:r>
      <w:r>
        <w:rPr>
          <w:rFonts w:ascii="Arial Narrow" w:hAnsi="Arial Narrow" w:cs="Arial"/>
          <w:lang w:val="mk-MK" w:eastAsia="en-ZW"/>
        </w:rPr>
        <w:t>.</w:t>
      </w:r>
    </w:p>
    <w:p w:rsidR="00C650EF" w:rsidRDefault="00C650EF">
      <w:pPr>
        <w:jc w:val="both"/>
        <w:rPr>
          <w:rFonts w:ascii="Arial Narrow" w:hAnsi="Arial Narrow" w:cs="Arial"/>
          <w:lang w:val="mk-MK"/>
        </w:rPr>
      </w:pPr>
    </w:p>
    <w:p w:rsidR="00C650EF" w:rsidRDefault="00B9770F">
      <w:pPr>
        <w:jc w:val="center"/>
        <w:rPr>
          <w:rFonts w:ascii="Arial Narrow" w:hAnsi="Arial Narrow" w:cs="Arial"/>
          <w:b/>
          <w:lang w:val="mk-MK"/>
        </w:rPr>
      </w:pPr>
      <w:r>
        <w:rPr>
          <w:rFonts w:ascii="Arial Narrow" w:hAnsi="Arial Narrow" w:cs="Arial"/>
          <w:b/>
          <w:lang w:val="mk-MK"/>
        </w:rPr>
        <w:t>Член 2</w:t>
      </w:r>
    </w:p>
    <w:p w:rsidR="00C650EF" w:rsidRDefault="00B9770F">
      <w:pPr>
        <w:jc w:val="both"/>
        <w:rPr>
          <w:rFonts w:ascii="Arial Narrow" w:hAnsi="Arial Narrow" w:cs="Arial"/>
          <w:lang w:val="mk-MK"/>
        </w:rPr>
      </w:pPr>
      <w:r>
        <w:rPr>
          <w:rFonts w:ascii="Arial Narrow" w:hAnsi="Arial Narrow" w:cs="Arial"/>
          <w:lang w:val="mk-MK"/>
        </w:rPr>
        <w:tab/>
        <w:t>Финансиските извештаи за 2018 год. придружени со објаснувачките белешки се составен дел на оваа одлука.</w:t>
      </w:r>
    </w:p>
    <w:p w:rsidR="00C650EF" w:rsidRDefault="00C650EF">
      <w:pPr>
        <w:jc w:val="both"/>
        <w:rPr>
          <w:rFonts w:ascii="Arial Narrow" w:hAnsi="Arial Narrow" w:cs="Arial"/>
          <w:lang w:val="mk-MK"/>
        </w:rPr>
      </w:pPr>
    </w:p>
    <w:p w:rsidR="00C650EF" w:rsidRDefault="00B9770F">
      <w:pPr>
        <w:jc w:val="center"/>
        <w:rPr>
          <w:rFonts w:ascii="Arial Narrow" w:hAnsi="Arial Narrow" w:cs="Arial"/>
          <w:b/>
          <w:lang w:val="mk-MK"/>
        </w:rPr>
      </w:pPr>
      <w:r>
        <w:rPr>
          <w:rFonts w:ascii="Arial Narrow" w:hAnsi="Arial Narrow" w:cs="Arial"/>
          <w:b/>
          <w:lang w:val="mk-MK"/>
        </w:rPr>
        <w:t>Член 3</w:t>
      </w:r>
    </w:p>
    <w:p w:rsidR="00C650EF" w:rsidRDefault="00B9770F">
      <w:pPr>
        <w:jc w:val="both"/>
        <w:rPr>
          <w:rFonts w:ascii="Arial Narrow" w:hAnsi="Arial Narrow" w:cs="Arial"/>
          <w:lang w:val="mk-MK"/>
        </w:rPr>
      </w:pPr>
      <w:r>
        <w:rPr>
          <w:rFonts w:ascii="Arial Narrow" w:hAnsi="Arial Narrow" w:cs="Arial"/>
          <w:lang w:val="mk-MK"/>
        </w:rPr>
        <w:tab/>
        <w:t xml:space="preserve"> Оваа одлука влегува во сила со денот на донесувањето.</w:t>
      </w:r>
    </w:p>
    <w:p w:rsidR="00C650EF" w:rsidRDefault="00B9770F">
      <w:pPr>
        <w:jc w:val="both"/>
        <w:rPr>
          <w:rFonts w:ascii="Arial Narrow" w:hAnsi="Arial Narrow" w:cs="Arial"/>
          <w:lang w:val="mk-MK"/>
        </w:rPr>
      </w:pPr>
      <w:r>
        <w:rPr>
          <w:rFonts w:ascii="Arial Narrow" w:hAnsi="Arial Narrow" w:cs="Arial"/>
          <w:lang w:val="mk-MK"/>
        </w:rPr>
        <w:tab/>
      </w:r>
      <w:r>
        <w:rPr>
          <w:rFonts w:ascii="Arial Narrow" w:hAnsi="Arial Narrow" w:cs="Arial"/>
          <w:lang w:val="mk-MK"/>
        </w:rPr>
        <w:tab/>
      </w:r>
    </w:p>
    <w:p w:rsidR="00C650EF" w:rsidRDefault="00C650EF">
      <w:pPr>
        <w:jc w:val="both"/>
        <w:rPr>
          <w:rFonts w:ascii="Arial Narrow" w:hAnsi="Arial Narrow" w:cs="Arial"/>
          <w:lang w:val="mk-MK"/>
        </w:rPr>
      </w:pPr>
    </w:p>
    <w:p w:rsidR="00C650EF" w:rsidRDefault="00B9770F">
      <w:pPr>
        <w:jc w:val="both"/>
        <w:rPr>
          <w:rFonts w:ascii="Arial Narrow" w:hAnsi="Arial Narrow" w:cs="Arial"/>
          <w:lang w:val="mk-MK"/>
        </w:rPr>
      </w:pP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t xml:space="preserve">      Претседавач на Собрание на акционери,</w:t>
      </w:r>
    </w:p>
    <w:p w:rsidR="00C650EF" w:rsidRDefault="00B9770F">
      <w:pPr>
        <w:jc w:val="both"/>
        <w:rPr>
          <w:rFonts w:ascii="Arial Narrow" w:hAnsi="Arial Narrow"/>
          <w:lang w:val="mk-MK"/>
        </w:rPr>
      </w:pP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t xml:space="preserve">                 </w:t>
      </w:r>
    </w:p>
    <w:p w:rsidR="00C650EF" w:rsidRDefault="00B9770F">
      <w:pPr>
        <w:jc w:val="both"/>
        <w:rPr>
          <w:rFonts w:ascii="Arial Narrow" w:hAnsi="Arial Narrow"/>
          <w:lang w:val="mk-MK"/>
        </w:rPr>
      </w:pPr>
      <w:r>
        <w:rPr>
          <w:rFonts w:ascii="Arial Narrow" w:hAnsi="Arial Narrow"/>
          <w:lang w:val="mk-MK"/>
        </w:rPr>
        <w:t xml:space="preserve"> </w:t>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t xml:space="preserve">  __________________________</w:t>
      </w:r>
    </w:p>
    <w:p w:rsidR="00C650EF" w:rsidRDefault="00B9770F">
      <w:pPr>
        <w:jc w:val="both"/>
        <w:rPr>
          <w:rFonts w:ascii="Arial Narrow" w:hAnsi="Arial Narrow"/>
          <w:lang w:val="mk-MK"/>
        </w:rPr>
      </w:pP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p>
    <w:p w:rsidR="00C650EF" w:rsidRDefault="00B9770F">
      <w:pPr>
        <w:jc w:val="both"/>
        <w:rPr>
          <w:rFonts w:ascii="Arial Narrow" w:hAnsi="Arial Narrow"/>
          <w:b/>
          <w:lang w:val="mk-MK"/>
        </w:rPr>
      </w:pP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p>
    <w:p w:rsidR="00C650EF" w:rsidRDefault="00C650EF">
      <w:pPr>
        <w:jc w:val="both"/>
        <w:rPr>
          <w:rFonts w:ascii="Arial Narrow" w:hAnsi="Arial Narrow"/>
          <w:lang w:val="mk-MK"/>
        </w:rPr>
      </w:pPr>
    </w:p>
    <w:p w:rsidR="00C650EF" w:rsidRDefault="00C650EF">
      <w:pPr>
        <w:jc w:val="both"/>
        <w:rPr>
          <w:rFonts w:ascii="Arial Narrow" w:hAnsi="Arial Narrow"/>
          <w:lang w:val="mk-MK"/>
        </w:rPr>
      </w:pPr>
    </w:p>
    <w:p w:rsidR="00C650EF" w:rsidRDefault="00C650EF">
      <w:pPr>
        <w:jc w:val="both"/>
        <w:rPr>
          <w:rFonts w:ascii="Arial Narrow" w:hAnsi="Arial Narrow"/>
          <w:lang w:val="mk-MK"/>
        </w:rPr>
      </w:pPr>
    </w:p>
    <w:p w:rsidR="00C650EF" w:rsidRDefault="00C650EF">
      <w:pPr>
        <w:jc w:val="both"/>
        <w:rPr>
          <w:rFonts w:ascii="Arial Narrow" w:hAnsi="Arial Narrow"/>
          <w:lang w:val="mk-MK"/>
        </w:rPr>
      </w:pPr>
    </w:p>
    <w:p w:rsidR="00C650EF" w:rsidRDefault="00C650EF">
      <w:pPr>
        <w:jc w:val="both"/>
        <w:rPr>
          <w:rFonts w:ascii="Arial Narrow" w:hAnsi="Arial Narrow"/>
          <w:lang w:val="mk-MK"/>
        </w:rPr>
      </w:pPr>
    </w:p>
    <w:p w:rsidR="00C650EF" w:rsidRDefault="00C650EF">
      <w:pPr>
        <w:jc w:val="both"/>
        <w:rPr>
          <w:rFonts w:ascii="Arial Narrow" w:hAnsi="Arial Narrow"/>
          <w:lang w:val="mk-MK"/>
        </w:rPr>
      </w:pPr>
    </w:p>
    <w:p w:rsidR="00C650EF" w:rsidRDefault="00C650EF">
      <w:pPr>
        <w:jc w:val="both"/>
        <w:rPr>
          <w:rFonts w:ascii="Arial Narrow" w:hAnsi="Arial Narrow"/>
          <w:lang w:val="mk-MK"/>
        </w:rPr>
      </w:pPr>
    </w:p>
    <w:p w:rsidR="00C650EF" w:rsidRDefault="00C650EF">
      <w:pPr>
        <w:jc w:val="both"/>
        <w:rPr>
          <w:rFonts w:ascii="Arial Narrow" w:hAnsi="Arial Narrow"/>
          <w:lang w:val="mk-MK"/>
        </w:rPr>
      </w:pPr>
    </w:p>
    <w:p w:rsidR="00C650EF" w:rsidRDefault="00C650EF">
      <w:pPr>
        <w:jc w:val="both"/>
        <w:rPr>
          <w:rFonts w:ascii="Arial Narrow" w:hAnsi="Arial Narrow"/>
          <w:lang w:val="mk-MK"/>
        </w:rPr>
      </w:pPr>
    </w:p>
    <w:p w:rsidR="00C650EF" w:rsidRDefault="00C650EF">
      <w:pPr>
        <w:jc w:val="both"/>
        <w:rPr>
          <w:rFonts w:ascii="Arial Narrow" w:hAnsi="Arial Narrow"/>
          <w:lang w:val="mk-MK"/>
        </w:rPr>
      </w:pPr>
    </w:p>
    <w:p w:rsidR="00C650EF" w:rsidRDefault="00C650EF">
      <w:pPr>
        <w:jc w:val="both"/>
        <w:rPr>
          <w:rFonts w:ascii="Arial Narrow" w:hAnsi="Arial Narrow"/>
          <w:lang w:val="mk-MK"/>
        </w:rPr>
      </w:pPr>
    </w:p>
    <w:p w:rsidR="00C650EF" w:rsidRDefault="00C650EF">
      <w:pPr>
        <w:jc w:val="both"/>
        <w:rPr>
          <w:rFonts w:ascii="Arial Narrow" w:hAnsi="Arial Narrow"/>
          <w:lang w:val="mk-MK"/>
        </w:rPr>
      </w:pPr>
    </w:p>
    <w:p w:rsidR="00C650EF" w:rsidRDefault="00C650EF">
      <w:pPr>
        <w:jc w:val="both"/>
        <w:rPr>
          <w:rFonts w:ascii="Arial Narrow" w:hAnsi="Arial Narrow"/>
          <w:lang w:val="mk-MK"/>
        </w:rPr>
      </w:pPr>
    </w:p>
    <w:p w:rsidR="00C650EF" w:rsidRDefault="00C650EF">
      <w:pPr>
        <w:jc w:val="both"/>
        <w:rPr>
          <w:rFonts w:ascii="Arial Narrow" w:hAnsi="Arial Narrow"/>
        </w:rPr>
      </w:pPr>
    </w:p>
    <w:p w:rsidR="00C650EF" w:rsidRDefault="00C650EF">
      <w:pPr>
        <w:jc w:val="both"/>
        <w:rPr>
          <w:rFonts w:ascii="Arial Narrow" w:hAnsi="Arial Narrow"/>
        </w:rPr>
      </w:pPr>
    </w:p>
    <w:p w:rsidR="00C650EF" w:rsidRDefault="00C650EF">
      <w:pPr>
        <w:jc w:val="both"/>
        <w:rPr>
          <w:rFonts w:ascii="Arial Narrow" w:hAnsi="Arial Narrow"/>
        </w:rPr>
      </w:pPr>
    </w:p>
    <w:p w:rsidR="00C650EF" w:rsidRDefault="00C650EF">
      <w:pPr>
        <w:jc w:val="both"/>
        <w:rPr>
          <w:rFonts w:ascii="Arial Narrow" w:hAnsi="Arial Narrow"/>
          <w:lang w:val="mk-MK"/>
        </w:rPr>
      </w:pPr>
    </w:p>
    <w:p w:rsidR="00C650EF" w:rsidRDefault="00C650EF">
      <w:pPr>
        <w:jc w:val="both"/>
        <w:rPr>
          <w:rFonts w:ascii="Arial Narrow" w:hAnsi="Arial Narrow"/>
          <w:lang w:val="mk-MK"/>
        </w:rPr>
      </w:pPr>
    </w:p>
    <w:p w:rsidR="00C650EF" w:rsidRDefault="00B9770F">
      <w:pPr>
        <w:jc w:val="both"/>
        <w:rPr>
          <w:rFonts w:ascii="Arial Narrow" w:hAnsi="Arial Narrow" w:cs="Arial"/>
          <w:b/>
          <w:lang w:val="mk-MK"/>
        </w:rPr>
      </w:pPr>
      <w:r>
        <w:rPr>
          <w:rFonts w:ascii="Arial Narrow" w:hAnsi="Arial Narrow"/>
          <w:lang w:val="mk-MK"/>
        </w:rPr>
        <w:tab/>
      </w:r>
    </w:p>
    <w:p w:rsidR="00C650EF" w:rsidRDefault="00B9770F">
      <w:pPr>
        <w:ind w:firstLine="720"/>
        <w:jc w:val="both"/>
        <w:rPr>
          <w:rFonts w:ascii="Arial Narrow" w:hAnsi="Arial Narrow" w:cs="Arial"/>
        </w:rPr>
      </w:pPr>
      <w:r>
        <w:rPr>
          <w:rFonts w:ascii="Arial Narrow" w:hAnsi="Arial Narrow" w:cs="Arial"/>
          <w:lang w:val="mk-MK"/>
        </w:rPr>
        <w:lastRenderedPageBreak/>
        <w:t xml:space="preserve">Врз основа на членовите 383 и 384 од Законот за трговските друштва </w:t>
      </w:r>
      <w:r>
        <w:rPr>
          <w:rFonts w:ascii="Arial Narrow" w:eastAsia="Calibri" w:hAnsi="Arial Narrow" w:cs="Arial"/>
          <w:lang w:val="mk-MK"/>
        </w:rPr>
        <w:t xml:space="preserve"> („Сл.весник на Р.С.М.“ бр. 28/2004</w:t>
      </w:r>
      <w:r>
        <w:rPr>
          <w:rFonts w:ascii="Arial Narrow" w:eastAsia="Calibri" w:hAnsi="Arial Narrow" w:cs="Arial"/>
        </w:rPr>
        <w:t xml:space="preserve"> </w:t>
      </w:r>
      <w:r>
        <w:rPr>
          <w:rFonts w:ascii="Arial Narrow" w:eastAsia="Calibri" w:hAnsi="Arial Narrow" w:cs="Arial"/>
          <w:lang w:val="mk-MK"/>
        </w:rPr>
        <w:t>и понатаму)</w:t>
      </w:r>
      <w:r>
        <w:rPr>
          <w:rFonts w:ascii="Arial Narrow" w:hAnsi="Arial Narrow" w:cs="Arial"/>
          <w:lang w:val="mk-MK"/>
        </w:rPr>
        <w:t xml:space="preserve"> и членовите 97 и 98 од Статутот на П.И. „Витаминка“ А.Д. Прилеп </w:t>
      </w:r>
      <w:r>
        <w:rPr>
          <w:rFonts w:ascii="Arial Narrow" w:eastAsia="Calibri" w:hAnsi="Arial Narrow" w:cs="Arial"/>
          <w:lang w:val="mk-MK"/>
        </w:rPr>
        <w:t xml:space="preserve">(со арх.бр. </w:t>
      </w:r>
      <w:proofErr w:type="gramStart"/>
      <w:r>
        <w:rPr>
          <w:rFonts w:ascii="Arial Narrow" w:hAnsi="Arial Narrow"/>
        </w:rPr>
        <w:t>02-</w:t>
      </w:r>
      <w:r>
        <w:rPr>
          <w:rFonts w:ascii="Arial Narrow" w:hAnsi="Arial Narrow"/>
          <w:lang w:val="mk-MK"/>
        </w:rPr>
        <w:t>1267/17</w:t>
      </w:r>
      <w:r>
        <w:rPr>
          <w:rFonts w:ascii="Arial Narrow" w:hAnsi="Arial Narrow"/>
        </w:rPr>
        <w:t xml:space="preserve"> од </w:t>
      </w:r>
      <w:r>
        <w:rPr>
          <w:rFonts w:ascii="Arial Narrow" w:hAnsi="Arial Narrow"/>
          <w:lang w:val="mk-MK"/>
        </w:rPr>
        <w:t>01.06.2016</w:t>
      </w:r>
      <w:r>
        <w:rPr>
          <w:rFonts w:ascii="Arial Narrow" w:hAnsi="Arial Narrow"/>
        </w:rPr>
        <w:t xml:space="preserve"> год.</w:t>
      </w:r>
      <w:proofErr w:type="gramEnd"/>
      <w:r>
        <w:rPr>
          <w:rFonts w:ascii="Arial Narrow" w:hAnsi="Arial Narrow"/>
          <w:lang w:val="mk-MK"/>
        </w:rPr>
        <w:t xml:space="preserve"> – пречистен текст)</w:t>
      </w:r>
      <w:r>
        <w:rPr>
          <w:rFonts w:ascii="Arial Narrow" w:hAnsi="Arial Narrow" w:cs="Arial"/>
          <w:lang w:val="mk-MK"/>
        </w:rPr>
        <w:t xml:space="preserve">, Собранието на акционери на П.И. „Витаминка“ А.Д. Прилеп, на седницата одржана на ден </w:t>
      </w:r>
      <w:r>
        <w:rPr>
          <w:rFonts w:ascii="Arial Narrow" w:hAnsi="Arial Narrow" w:cs="Arial"/>
        </w:rPr>
        <w:t>1</w:t>
      </w:r>
      <w:r>
        <w:rPr>
          <w:rFonts w:ascii="Arial Narrow" w:hAnsi="Arial Narrow" w:cs="Arial"/>
          <w:lang w:val="mk-MK"/>
        </w:rPr>
        <w:t>1.06.2019 год. донесе</w:t>
      </w:r>
      <w:r>
        <w:rPr>
          <w:rFonts w:ascii="Arial Narrow" w:hAnsi="Arial Narrow" w:cs="Arial"/>
        </w:rPr>
        <w:t>:</w:t>
      </w:r>
    </w:p>
    <w:p w:rsidR="00C650EF" w:rsidRDefault="00C650EF">
      <w:pPr>
        <w:jc w:val="both"/>
        <w:rPr>
          <w:rFonts w:ascii="Arial Narrow" w:hAnsi="Arial Narrow" w:cs="Arial"/>
          <w:sz w:val="32"/>
        </w:rPr>
      </w:pPr>
    </w:p>
    <w:p w:rsidR="00C650EF" w:rsidRDefault="00C650EF">
      <w:pPr>
        <w:jc w:val="both"/>
        <w:rPr>
          <w:rFonts w:ascii="Arial Narrow" w:hAnsi="Arial Narrow" w:cs="Arial"/>
          <w:sz w:val="32"/>
        </w:rPr>
      </w:pPr>
    </w:p>
    <w:p w:rsidR="00C650EF" w:rsidRDefault="00B9770F">
      <w:pPr>
        <w:jc w:val="center"/>
        <w:rPr>
          <w:rFonts w:ascii="Arial Narrow" w:hAnsi="Arial Narrow" w:cs="Arial"/>
          <w:b/>
          <w:sz w:val="32"/>
          <w:lang w:val="mk-MK"/>
        </w:rPr>
      </w:pPr>
      <w:r>
        <w:rPr>
          <w:rFonts w:ascii="Arial Narrow" w:hAnsi="Arial Narrow" w:cs="Arial"/>
          <w:b/>
          <w:sz w:val="32"/>
          <w:lang w:val="mk-MK"/>
        </w:rPr>
        <w:t>О Д Л У К А</w:t>
      </w:r>
    </w:p>
    <w:p w:rsidR="00C650EF" w:rsidRDefault="00B9770F">
      <w:pPr>
        <w:jc w:val="center"/>
        <w:rPr>
          <w:rFonts w:ascii="Arial Narrow" w:hAnsi="Arial Narrow" w:cs="Arial"/>
          <w:b/>
          <w:sz w:val="22"/>
          <w:lang w:val="mk-MK"/>
        </w:rPr>
      </w:pPr>
      <w:r>
        <w:rPr>
          <w:rFonts w:ascii="Arial Narrow" w:hAnsi="Arial Narrow" w:cs="Arial"/>
          <w:b/>
          <w:sz w:val="22"/>
          <w:lang w:val="mk-MK"/>
        </w:rPr>
        <w:t xml:space="preserve">за усвојувањето на Годишниот извештај за работењето на П.И. „Витаминка“ А.Д. Прилеп </w:t>
      </w:r>
    </w:p>
    <w:p w:rsidR="00C650EF" w:rsidRDefault="00B9770F">
      <w:pPr>
        <w:jc w:val="center"/>
        <w:rPr>
          <w:rFonts w:ascii="Arial Narrow" w:hAnsi="Arial Narrow" w:cs="Arial"/>
          <w:b/>
          <w:color w:val="FF0000"/>
          <w:sz w:val="22"/>
          <w:lang w:val="mk-MK"/>
        </w:rPr>
      </w:pPr>
      <w:r>
        <w:rPr>
          <w:rFonts w:ascii="Arial Narrow" w:hAnsi="Arial Narrow" w:cs="Arial"/>
          <w:b/>
          <w:sz w:val="22"/>
          <w:lang w:val="mk-MK"/>
        </w:rPr>
        <w:t>во периодот јануари-декември 2018 год.</w:t>
      </w:r>
    </w:p>
    <w:p w:rsidR="00C650EF" w:rsidRDefault="00C650EF">
      <w:pPr>
        <w:jc w:val="center"/>
        <w:rPr>
          <w:rFonts w:ascii="Arial Narrow" w:hAnsi="Arial Narrow" w:cs="Arial"/>
          <w:lang w:val="mk-MK"/>
        </w:rPr>
      </w:pPr>
    </w:p>
    <w:p w:rsidR="00C650EF" w:rsidRDefault="00C650EF">
      <w:pPr>
        <w:jc w:val="center"/>
        <w:rPr>
          <w:rFonts w:ascii="Arial Narrow" w:hAnsi="Arial Narrow" w:cs="Arial"/>
          <w:lang w:val="mk-MK"/>
        </w:rPr>
      </w:pPr>
    </w:p>
    <w:p w:rsidR="00C650EF" w:rsidRDefault="00B9770F">
      <w:pPr>
        <w:jc w:val="center"/>
        <w:rPr>
          <w:rFonts w:ascii="Arial Narrow" w:hAnsi="Arial Narrow" w:cs="Arial"/>
          <w:b/>
          <w:lang w:val="mk-MK"/>
        </w:rPr>
      </w:pPr>
      <w:r>
        <w:rPr>
          <w:rFonts w:ascii="Arial Narrow" w:hAnsi="Arial Narrow" w:cs="Arial"/>
          <w:b/>
          <w:lang w:val="mk-MK"/>
        </w:rPr>
        <w:t>Член 1</w:t>
      </w:r>
    </w:p>
    <w:p w:rsidR="00C650EF" w:rsidRDefault="00B9770F">
      <w:pPr>
        <w:jc w:val="both"/>
        <w:rPr>
          <w:rFonts w:ascii="Arial Narrow" w:hAnsi="Arial Narrow" w:cs="Arial"/>
          <w:lang w:val="mk-MK"/>
        </w:rPr>
      </w:pPr>
      <w:r>
        <w:rPr>
          <w:rFonts w:ascii="Arial Narrow" w:hAnsi="Arial Narrow" w:cs="Arial"/>
          <w:lang w:val="mk-MK"/>
        </w:rPr>
        <w:tab/>
        <w:t>Се усвојува Годишниот извештај за работењето на П.И. „Витаминка“ А.Д. Прилеп во периодот јануари-декември 2018 год.</w:t>
      </w:r>
    </w:p>
    <w:p w:rsidR="00C650EF" w:rsidRDefault="00C650EF">
      <w:pPr>
        <w:jc w:val="both"/>
        <w:rPr>
          <w:rFonts w:ascii="Arial Narrow" w:hAnsi="Arial Narrow" w:cs="Arial"/>
          <w:lang w:val="mk-MK"/>
        </w:rPr>
      </w:pPr>
    </w:p>
    <w:p w:rsidR="00C650EF" w:rsidRDefault="00B9770F">
      <w:pPr>
        <w:jc w:val="center"/>
        <w:rPr>
          <w:rFonts w:ascii="Arial Narrow" w:hAnsi="Arial Narrow" w:cs="Arial"/>
          <w:b/>
          <w:lang w:val="mk-MK"/>
        </w:rPr>
      </w:pPr>
      <w:r>
        <w:rPr>
          <w:rFonts w:ascii="Arial Narrow" w:hAnsi="Arial Narrow" w:cs="Arial"/>
          <w:b/>
          <w:lang w:val="mk-MK"/>
        </w:rPr>
        <w:t>Член 2</w:t>
      </w:r>
    </w:p>
    <w:p w:rsidR="00C650EF" w:rsidRDefault="00B9770F">
      <w:pPr>
        <w:jc w:val="both"/>
        <w:rPr>
          <w:rFonts w:ascii="Arial Narrow" w:hAnsi="Arial Narrow" w:cs="Arial"/>
          <w:lang w:val="mk-MK"/>
        </w:rPr>
      </w:pPr>
      <w:r>
        <w:rPr>
          <w:rFonts w:ascii="Arial Narrow" w:hAnsi="Arial Narrow" w:cs="Arial"/>
          <w:lang w:val="mk-MK"/>
        </w:rPr>
        <w:tab/>
        <w:t>Составен дел на оваа одлука е Годишниот извештај за работењето на П.И. „Витаминка“ А.Д. Прилеп во периодот јануари-декември 2018 год.</w:t>
      </w:r>
    </w:p>
    <w:p w:rsidR="00C650EF" w:rsidRDefault="00C650EF">
      <w:pPr>
        <w:jc w:val="both"/>
        <w:rPr>
          <w:rFonts w:ascii="Arial Narrow" w:hAnsi="Arial Narrow" w:cs="Arial"/>
          <w:lang w:val="mk-MK"/>
        </w:rPr>
      </w:pPr>
    </w:p>
    <w:p w:rsidR="00C650EF" w:rsidRDefault="00B9770F">
      <w:pPr>
        <w:jc w:val="center"/>
        <w:rPr>
          <w:rFonts w:ascii="Arial Narrow" w:hAnsi="Arial Narrow" w:cs="Arial"/>
          <w:b/>
          <w:lang w:val="mk-MK"/>
        </w:rPr>
      </w:pPr>
      <w:r>
        <w:rPr>
          <w:rFonts w:ascii="Arial Narrow" w:hAnsi="Arial Narrow" w:cs="Arial"/>
          <w:b/>
          <w:lang w:val="mk-MK"/>
        </w:rPr>
        <w:t>Член 3</w:t>
      </w:r>
    </w:p>
    <w:p w:rsidR="00C650EF" w:rsidRDefault="00B9770F">
      <w:pPr>
        <w:rPr>
          <w:rFonts w:ascii="Arial Narrow" w:hAnsi="Arial Narrow" w:cs="Arial"/>
          <w:lang w:val="mk-MK"/>
        </w:rPr>
      </w:pPr>
      <w:r>
        <w:rPr>
          <w:rFonts w:ascii="Arial Narrow" w:hAnsi="Arial Narrow" w:cs="Arial"/>
          <w:lang w:val="mk-MK"/>
        </w:rPr>
        <w:tab/>
        <w:t>Оваа одлука влегува во сила со денот на донесувањето.</w:t>
      </w:r>
    </w:p>
    <w:p w:rsidR="00C650EF" w:rsidRDefault="00C650EF">
      <w:pPr>
        <w:rPr>
          <w:rFonts w:ascii="Arial Narrow" w:hAnsi="Arial Narrow" w:cs="Arial"/>
          <w:lang w:val="mk-MK"/>
        </w:rPr>
      </w:pPr>
    </w:p>
    <w:p w:rsidR="00C650EF" w:rsidRDefault="00B9770F">
      <w:pPr>
        <w:rPr>
          <w:rFonts w:ascii="Arial Narrow" w:hAnsi="Arial Narrow" w:cs="Arial"/>
          <w:lang w:val="mk-MK"/>
        </w:rPr>
      </w:pP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p>
    <w:p w:rsidR="00C650EF" w:rsidRDefault="00B9770F">
      <w:pPr>
        <w:jc w:val="both"/>
        <w:rPr>
          <w:rFonts w:ascii="Arial Narrow" w:hAnsi="Arial Narrow" w:cs="Arial"/>
          <w:lang w:val="mk-MK"/>
        </w:rPr>
      </w:pP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t xml:space="preserve">         Претседавач на Собрание на акционери,</w:t>
      </w:r>
    </w:p>
    <w:p w:rsidR="00C650EF" w:rsidRDefault="00B9770F">
      <w:pPr>
        <w:jc w:val="both"/>
        <w:rPr>
          <w:rFonts w:ascii="Arial Narrow" w:hAnsi="Arial Narrow"/>
          <w:lang w:val="mk-MK"/>
        </w:rPr>
      </w:pP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t xml:space="preserve">                  </w:t>
      </w:r>
    </w:p>
    <w:p w:rsidR="00C650EF" w:rsidRDefault="00B9770F">
      <w:pPr>
        <w:ind w:left="5040"/>
        <w:jc w:val="both"/>
        <w:rPr>
          <w:rFonts w:ascii="Arial Narrow" w:hAnsi="Arial Narrow"/>
          <w:lang w:val="mk-MK"/>
        </w:rPr>
      </w:pPr>
      <w:r>
        <w:rPr>
          <w:rFonts w:ascii="Arial Narrow" w:hAnsi="Arial Narrow"/>
          <w:lang w:val="mk-MK"/>
        </w:rPr>
        <w:t xml:space="preserve">     __________________________</w:t>
      </w:r>
    </w:p>
    <w:p w:rsidR="00C650EF" w:rsidRDefault="00B9770F">
      <w:pPr>
        <w:jc w:val="both"/>
        <w:rPr>
          <w:rFonts w:ascii="Arial Narrow" w:hAnsi="Arial Narrow"/>
          <w:lang w:val="mk-MK"/>
        </w:rPr>
      </w:pPr>
      <w:r>
        <w:rPr>
          <w:rFonts w:ascii="Arial Narrow" w:hAnsi="Arial Narrow"/>
          <w:lang w:val="mk-MK"/>
        </w:rPr>
        <w:tab/>
      </w:r>
    </w:p>
    <w:p w:rsidR="00C650EF" w:rsidRDefault="00C650EF">
      <w:pPr>
        <w:jc w:val="both"/>
        <w:rPr>
          <w:rFonts w:ascii="Arial Narrow" w:hAnsi="Arial Narrow"/>
          <w:lang w:val="mk-MK"/>
        </w:rPr>
      </w:pPr>
    </w:p>
    <w:p w:rsidR="00C650EF" w:rsidRDefault="00C650EF">
      <w:pPr>
        <w:jc w:val="both"/>
        <w:rPr>
          <w:rFonts w:ascii="Arial Narrow" w:hAnsi="Arial Narrow"/>
          <w:lang w:val="mk-MK"/>
        </w:rPr>
      </w:pPr>
    </w:p>
    <w:p w:rsidR="00C650EF" w:rsidRDefault="00C650EF">
      <w:pPr>
        <w:jc w:val="both"/>
        <w:rPr>
          <w:rFonts w:ascii="Arial Narrow" w:hAnsi="Arial Narrow"/>
          <w:lang w:val="mk-MK"/>
        </w:rPr>
      </w:pPr>
    </w:p>
    <w:p w:rsidR="00C650EF" w:rsidRDefault="00C650EF">
      <w:pPr>
        <w:jc w:val="both"/>
        <w:rPr>
          <w:rFonts w:ascii="Arial Narrow" w:hAnsi="Arial Narrow"/>
          <w:lang w:val="mk-MK"/>
        </w:rPr>
      </w:pPr>
    </w:p>
    <w:p w:rsidR="00C650EF" w:rsidRDefault="00C650EF">
      <w:pPr>
        <w:jc w:val="both"/>
        <w:rPr>
          <w:rFonts w:ascii="Arial Narrow" w:hAnsi="Arial Narrow"/>
          <w:lang w:val="mk-MK"/>
        </w:rPr>
      </w:pPr>
    </w:p>
    <w:p w:rsidR="00C650EF" w:rsidRDefault="00C650EF">
      <w:pPr>
        <w:jc w:val="both"/>
        <w:rPr>
          <w:rFonts w:ascii="Arial Narrow" w:hAnsi="Arial Narrow"/>
          <w:lang w:val="mk-MK"/>
        </w:rPr>
      </w:pPr>
    </w:p>
    <w:p w:rsidR="00C650EF" w:rsidRDefault="00B9770F">
      <w:pPr>
        <w:jc w:val="both"/>
        <w:rPr>
          <w:rFonts w:ascii="Arial Narrow" w:hAnsi="Arial Narrow"/>
          <w:lang w:val="mk-MK"/>
        </w:rPr>
      </w:pPr>
      <w:r>
        <w:rPr>
          <w:rFonts w:ascii="Arial Narrow" w:hAnsi="Arial Narrow"/>
          <w:lang w:val="mk-MK"/>
        </w:rPr>
        <w:tab/>
      </w:r>
    </w:p>
    <w:p w:rsidR="00C650EF" w:rsidRDefault="00C650EF">
      <w:pPr>
        <w:jc w:val="both"/>
        <w:rPr>
          <w:rFonts w:ascii="Arial Narrow" w:hAnsi="Arial Narrow"/>
          <w:lang w:val="mk-MK"/>
        </w:rPr>
      </w:pPr>
    </w:p>
    <w:p w:rsidR="00C650EF" w:rsidRDefault="00C650EF">
      <w:pPr>
        <w:jc w:val="both"/>
        <w:rPr>
          <w:rFonts w:ascii="Arial Narrow" w:hAnsi="Arial Narrow"/>
          <w:lang w:val="mk-MK"/>
        </w:rPr>
      </w:pPr>
    </w:p>
    <w:p w:rsidR="00C650EF" w:rsidRDefault="00C650EF">
      <w:pPr>
        <w:jc w:val="both"/>
        <w:rPr>
          <w:rFonts w:ascii="Arial Narrow" w:hAnsi="Arial Narrow"/>
          <w:lang w:val="mk-MK"/>
        </w:rPr>
      </w:pPr>
    </w:p>
    <w:p w:rsidR="00C650EF" w:rsidRDefault="00C650EF">
      <w:pPr>
        <w:jc w:val="both"/>
        <w:rPr>
          <w:rFonts w:ascii="Arial Narrow" w:hAnsi="Arial Narrow"/>
        </w:rPr>
      </w:pPr>
    </w:p>
    <w:p w:rsidR="00C650EF" w:rsidRDefault="00C650EF">
      <w:pPr>
        <w:jc w:val="both"/>
        <w:rPr>
          <w:rFonts w:ascii="Arial Narrow" w:hAnsi="Arial Narrow"/>
          <w:lang w:val="mk-MK"/>
        </w:rPr>
      </w:pPr>
    </w:p>
    <w:p w:rsidR="00C650EF" w:rsidRDefault="00C650EF">
      <w:pPr>
        <w:jc w:val="both"/>
        <w:rPr>
          <w:rFonts w:ascii="Arial Narrow" w:hAnsi="Arial Narrow"/>
          <w:lang w:val="mk-MK"/>
        </w:rPr>
      </w:pPr>
    </w:p>
    <w:p w:rsidR="00C650EF" w:rsidRDefault="00C650EF">
      <w:pPr>
        <w:jc w:val="both"/>
        <w:rPr>
          <w:rFonts w:ascii="Arial Narrow" w:hAnsi="Arial Narrow"/>
          <w:lang w:val="mk-MK"/>
        </w:rPr>
      </w:pPr>
    </w:p>
    <w:p w:rsidR="00C650EF" w:rsidRDefault="00C650EF">
      <w:pPr>
        <w:jc w:val="both"/>
        <w:rPr>
          <w:rFonts w:ascii="Arial Narrow" w:hAnsi="Arial Narrow"/>
          <w:lang w:val="mk-MK"/>
        </w:rPr>
      </w:pPr>
    </w:p>
    <w:p w:rsidR="00C650EF" w:rsidRDefault="00C650EF">
      <w:pPr>
        <w:jc w:val="both"/>
        <w:rPr>
          <w:rFonts w:ascii="Arial Narrow" w:hAnsi="Arial Narrow"/>
          <w:lang w:val="mk-MK"/>
        </w:rPr>
      </w:pPr>
    </w:p>
    <w:p w:rsidR="00C650EF" w:rsidRDefault="00C650EF">
      <w:pPr>
        <w:jc w:val="both"/>
        <w:rPr>
          <w:rFonts w:ascii="Arial Narrow" w:hAnsi="Arial Narrow"/>
          <w:lang w:val="mk-MK"/>
        </w:rPr>
      </w:pPr>
    </w:p>
    <w:p w:rsidR="00C650EF" w:rsidRDefault="00C650EF">
      <w:pPr>
        <w:jc w:val="both"/>
        <w:rPr>
          <w:rFonts w:ascii="Arial Narrow" w:hAnsi="Arial Narrow"/>
          <w:lang w:val="mk-MK"/>
        </w:rPr>
      </w:pPr>
    </w:p>
    <w:p w:rsidR="00C650EF" w:rsidRDefault="00C650EF">
      <w:pPr>
        <w:jc w:val="both"/>
        <w:rPr>
          <w:rFonts w:ascii="Arial Narrow" w:hAnsi="Arial Narrow"/>
          <w:lang w:val="mk-MK"/>
        </w:rPr>
      </w:pPr>
    </w:p>
    <w:p w:rsidR="00C650EF" w:rsidRDefault="00C650EF">
      <w:pPr>
        <w:jc w:val="both"/>
        <w:rPr>
          <w:rFonts w:ascii="Arial Narrow" w:hAnsi="Arial Narrow"/>
          <w:lang w:val="mk-MK"/>
        </w:rPr>
      </w:pPr>
    </w:p>
    <w:p w:rsidR="00C650EF" w:rsidRDefault="00B9770F">
      <w:pPr>
        <w:ind w:firstLine="720"/>
        <w:jc w:val="both"/>
        <w:rPr>
          <w:rFonts w:ascii="Arial Narrow" w:hAnsi="Arial Narrow" w:cs="Arial"/>
          <w:lang w:val="mk-MK"/>
        </w:rPr>
      </w:pPr>
      <w:r>
        <w:rPr>
          <w:rFonts w:ascii="Arial Narrow" w:hAnsi="Arial Narrow" w:cs="Arial"/>
          <w:lang w:val="mk-MK"/>
        </w:rPr>
        <w:lastRenderedPageBreak/>
        <w:t xml:space="preserve">Врз основа на членовите 383, 384 и 504 од Законот за трговските друштва </w:t>
      </w:r>
      <w:r>
        <w:rPr>
          <w:rFonts w:ascii="Arial Narrow" w:eastAsia="Calibri" w:hAnsi="Arial Narrow" w:cs="Arial"/>
          <w:lang w:val="mk-MK"/>
        </w:rPr>
        <w:t xml:space="preserve"> („Сл.весник на Р.С.М.“ бр. 28/2004</w:t>
      </w:r>
      <w:r>
        <w:rPr>
          <w:rFonts w:ascii="Arial Narrow" w:eastAsia="Calibri" w:hAnsi="Arial Narrow" w:cs="Arial"/>
        </w:rPr>
        <w:t xml:space="preserve"> </w:t>
      </w:r>
      <w:r>
        <w:rPr>
          <w:rFonts w:ascii="Arial Narrow" w:eastAsia="Calibri" w:hAnsi="Arial Narrow" w:cs="Arial"/>
          <w:lang w:val="mk-MK"/>
        </w:rPr>
        <w:t>и понатаму)</w:t>
      </w:r>
      <w:r>
        <w:rPr>
          <w:rFonts w:ascii="Arial Narrow" w:hAnsi="Arial Narrow" w:cs="Arial"/>
          <w:lang w:val="mk-MK"/>
        </w:rPr>
        <w:t xml:space="preserve"> и членовите 97 и 98 од Статутот на П.И. „Витаминка“ А.Д. Прилеп </w:t>
      </w:r>
      <w:r>
        <w:rPr>
          <w:rFonts w:ascii="Arial Narrow" w:eastAsia="Calibri" w:hAnsi="Arial Narrow" w:cs="Arial"/>
          <w:lang w:val="mk-MK"/>
        </w:rPr>
        <w:t xml:space="preserve">(со арх.бр. </w:t>
      </w:r>
      <w:proofErr w:type="gramStart"/>
      <w:r>
        <w:rPr>
          <w:rFonts w:ascii="Arial Narrow" w:hAnsi="Arial Narrow"/>
        </w:rPr>
        <w:t>02-</w:t>
      </w:r>
      <w:r>
        <w:rPr>
          <w:rFonts w:ascii="Arial Narrow" w:hAnsi="Arial Narrow"/>
          <w:lang w:val="mk-MK"/>
        </w:rPr>
        <w:t>1267/17</w:t>
      </w:r>
      <w:r>
        <w:rPr>
          <w:rFonts w:ascii="Arial Narrow" w:hAnsi="Arial Narrow"/>
        </w:rPr>
        <w:t xml:space="preserve"> од </w:t>
      </w:r>
      <w:r>
        <w:rPr>
          <w:rFonts w:ascii="Arial Narrow" w:hAnsi="Arial Narrow"/>
          <w:lang w:val="mk-MK"/>
        </w:rPr>
        <w:t>01.06.2016</w:t>
      </w:r>
      <w:r>
        <w:rPr>
          <w:rFonts w:ascii="Arial Narrow" w:hAnsi="Arial Narrow"/>
        </w:rPr>
        <w:t xml:space="preserve"> год.</w:t>
      </w:r>
      <w:proofErr w:type="gramEnd"/>
      <w:r>
        <w:rPr>
          <w:rFonts w:ascii="Arial Narrow" w:hAnsi="Arial Narrow"/>
          <w:lang w:val="mk-MK"/>
        </w:rPr>
        <w:t xml:space="preserve"> – пречистен текст)</w:t>
      </w:r>
      <w:r>
        <w:rPr>
          <w:rFonts w:ascii="Arial Narrow" w:hAnsi="Arial Narrow" w:cs="Arial"/>
          <w:lang w:val="mk-MK"/>
        </w:rPr>
        <w:t xml:space="preserve">, годишното Собранието на акционери на П.И. „Витаминка“ А.Д. Прилеп, на седницата одржана на ден </w:t>
      </w:r>
      <w:r>
        <w:rPr>
          <w:rFonts w:ascii="Arial Narrow" w:hAnsi="Arial Narrow" w:cs="Arial"/>
        </w:rPr>
        <w:t>1</w:t>
      </w:r>
      <w:r>
        <w:rPr>
          <w:rFonts w:ascii="Arial Narrow" w:hAnsi="Arial Narrow" w:cs="Arial"/>
          <w:lang w:val="mk-MK"/>
        </w:rPr>
        <w:t>1.06.2019 год. донесе:</w:t>
      </w:r>
    </w:p>
    <w:p w:rsidR="00C650EF" w:rsidRDefault="00C650EF">
      <w:pPr>
        <w:jc w:val="both"/>
        <w:rPr>
          <w:rFonts w:ascii="Arial Narrow" w:hAnsi="Arial Narrow" w:cs="Arial"/>
          <w:lang w:val="mk-MK"/>
        </w:rPr>
      </w:pPr>
    </w:p>
    <w:p w:rsidR="00C650EF" w:rsidRDefault="00C650EF">
      <w:pPr>
        <w:jc w:val="both"/>
        <w:rPr>
          <w:rFonts w:ascii="Arial Narrow" w:hAnsi="Arial Narrow" w:cs="Arial"/>
          <w:lang w:val="mk-MK"/>
        </w:rPr>
      </w:pPr>
    </w:p>
    <w:p w:rsidR="00C650EF" w:rsidRDefault="00B9770F">
      <w:pPr>
        <w:jc w:val="center"/>
        <w:rPr>
          <w:rFonts w:ascii="Arial Narrow" w:hAnsi="Arial Narrow" w:cs="Arial"/>
          <w:b/>
          <w:sz w:val="32"/>
          <w:lang w:val="mk-MK"/>
        </w:rPr>
      </w:pPr>
      <w:r>
        <w:rPr>
          <w:rFonts w:ascii="Arial Narrow" w:hAnsi="Arial Narrow" w:cs="Arial"/>
          <w:b/>
          <w:sz w:val="32"/>
          <w:lang w:val="mk-MK"/>
        </w:rPr>
        <w:t>О Д Л У К А</w:t>
      </w:r>
    </w:p>
    <w:p w:rsidR="00C650EF" w:rsidRDefault="00B9770F">
      <w:pPr>
        <w:jc w:val="center"/>
        <w:rPr>
          <w:rFonts w:ascii="Arial Narrow" w:hAnsi="Arial Narrow" w:cs="Arial"/>
          <w:b/>
          <w:sz w:val="22"/>
          <w:lang w:val="mk-MK"/>
        </w:rPr>
      </w:pPr>
      <w:r>
        <w:rPr>
          <w:rFonts w:ascii="Arial Narrow" w:hAnsi="Arial Narrow" w:cs="Arial"/>
          <w:b/>
          <w:sz w:val="22"/>
          <w:lang w:val="mk-MK"/>
        </w:rPr>
        <w:t xml:space="preserve">за усвојување на консолидираната годишна сметка </w:t>
      </w:r>
    </w:p>
    <w:p w:rsidR="00C650EF" w:rsidRDefault="00B9770F">
      <w:pPr>
        <w:jc w:val="center"/>
        <w:rPr>
          <w:rFonts w:ascii="Arial Narrow" w:hAnsi="Arial Narrow" w:cs="Arial"/>
          <w:b/>
          <w:sz w:val="22"/>
          <w:lang w:val="mk-MK"/>
        </w:rPr>
      </w:pPr>
      <w:r>
        <w:rPr>
          <w:rFonts w:ascii="Arial Narrow" w:hAnsi="Arial Narrow" w:cs="Arial"/>
          <w:b/>
          <w:sz w:val="22"/>
          <w:lang w:val="mk-MK"/>
        </w:rPr>
        <w:t>и консолидираните финансиски извештаи за 2018 год.</w:t>
      </w:r>
    </w:p>
    <w:p w:rsidR="00C650EF" w:rsidRDefault="00C650EF">
      <w:pPr>
        <w:jc w:val="center"/>
        <w:rPr>
          <w:rFonts w:ascii="Arial Narrow" w:hAnsi="Arial Narrow" w:cs="Arial"/>
          <w:lang w:val="mk-MK"/>
        </w:rPr>
      </w:pPr>
    </w:p>
    <w:p w:rsidR="00C650EF" w:rsidRDefault="00B9770F">
      <w:pPr>
        <w:jc w:val="center"/>
        <w:rPr>
          <w:rFonts w:ascii="Arial Narrow" w:hAnsi="Arial Narrow" w:cs="Arial"/>
          <w:b/>
          <w:lang w:val="mk-MK"/>
        </w:rPr>
      </w:pPr>
      <w:r>
        <w:rPr>
          <w:rFonts w:ascii="Arial Narrow" w:hAnsi="Arial Narrow" w:cs="Arial"/>
          <w:b/>
          <w:lang w:val="mk-MK"/>
        </w:rPr>
        <w:t>Член 1</w:t>
      </w:r>
    </w:p>
    <w:p w:rsidR="00C650EF" w:rsidRDefault="00B9770F">
      <w:pPr>
        <w:jc w:val="both"/>
        <w:rPr>
          <w:rFonts w:ascii="Arial Narrow" w:hAnsi="Arial Narrow" w:cs="Arial"/>
          <w:lang w:val="mk-MK"/>
        </w:rPr>
      </w:pPr>
      <w:r>
        <w:rPr>
          <w:rFonts w:ascii="Arial Narrow" w:hAnsi="Arial Narrow" w:cs="Arial"/>
          <w:lang w:val="mk-MK"/>
        </w:rPr>
        <w:tab/>
        <w:t>Се усвојува консолидираната годишна сметка на П.И. „Витаминка“ А.Д. Прилеп, за деловната 2018 год., според следните биланси:</w:t>
      </w:r>
    </w:p>
    <w:p w:rsidR="00C650EF" w:rsidRDefault="00C650EF">
      <w:pPr>
        <w:jc w:val="both"/>
        <w:rPr>
          <w:rFonts w:ascii="Arial Narrow" w:hAnsi="Arial Narrow" w:cs="Arial"/>
          <w:lang w:val="mk-MK"/>
        </w:rPr>
      </w:pPr>
    </w:p>
    <w:p w:rsidR="00C650EF" w:rsidRDefault="00B9770F">
      <w:pPr>
        <w:jc w:val="both"/>
        <w:rPr>
          <w:rFonts w:ascii="Arial Narrow" w:hAnsi="Arial Narrow" w:cs="Arial"/>
          <w:lang w:val="mk-MK"/>
        </w:rPr>
      </w:pPr>
      <w:r>
        <w:rPr>
          <w:rFonts w:ascii="Arial Narrow" w:hAnsi="Arial Narrow" w:cs="Arial"/>
          <w:lang w:val="mk-MK"/>
        </w:rPr>
        <w:tab/>
        <w:t>1. Биланс на состојба на ден 31.12.2018 год.</w:t>
      </w:r>
    </w:p>
    <w:p w:rsidR="00C650EF" w:rsidRDefault="00B9770F">
      <w:pPr>
        <w:jc w:val="both"/>
        <w:rPr>
          <w:rFonts w:ascii="Arial Narrow" w:hAnsi="Arial Narrow" w:cs="Arial"/>
          <w:lang w:val="mk-MK"/>
        </w:rPr>
      </w:pPr>
      <w:r>
        <w:rPr>
          <w:rFonts w:ascii="Arial Narrow" w:hAnsi="Arial Narrow" w:cs="Arial"/>
          <w:lang w:val="mk-MK"/>
        </w:rPr>
        <w:tab/>
        <w:t>2. Биланс на успех од 01.01.2018 год. до 31.12.2018 год.</w:t>
      </w:r>
    </w:p>
    <w:p w:rsidR="00C650EF" w:rsidRDefault="00C650EF">
      <w:pPr>
        <w:jc w:val="both"/>
        <w:rPr>
          <w:rFonts w:ascii="Arial Narrow" w:hAnsi="Arial Narrow" w:cs="Arial"/>
          <w:lang w:val="mk-MK"/>
        </w:rPr>
      </w:pPr>
    </w:p>
    <w:p w:rsidR="00C650EF" w:rsidRDefault="00B9770F">
      <w:pPr>
        <w:jc w:val="center"/>
        <w:rPr>
          <w:rFonts w:ascii="Arial Narrow" w:hAnsi="Arial Narrow" w:cs="Arial"/>
          <w:b/>
          <w:lang w:val="mk-MK"/>
        </w:rPr>
      </w:pPr>
      <w:r>
        <w:rPr>
          <w:rFonts w:ascii="Arial Narrow" w:hAnsi="Arial Narrow" w:cs="Arial"/>
          <w:b/>
          <w:lang w:val="mk-MK"/>
        </w:rPr>
        <w:t>Член 2</w:t>
      </w:r>
    </w:p>
    <w:p w:rsidR="00C650EF" w:rsidRDefault="00B9770F">
      <w:pPr>
        <w:jc w:val="both"/>
        <w:rPr>
          <w:rFonts w:ascii="Arial Narrow" w:hAnsi="Arial Narrow" w:cs="Arial"/>
          <w:lang w:val="mk-MK"/>
        </w:rPr>
      </w:pPr>
      <w:r>
        <w:rPr>
          <w:rFonts w:ascii="Arial Narrow" w:hAnsi="Arial Narrow" w:cs="Arial"/>
          <w:lang w:val="mk-MK"/>
        </w:rPr>
        <w:tab/>
        <w:t>Во билансот на состојба на ден 31.12.2018 година е искажана следната билансна состојба:</w:t>
      </w:r>
    </w:p>
    <w:p w:rsidR="00C650EF" w:rsidRDefault="00C650EF">
      <w:pPr>
        <w:jc w:val="both"/>
        <w:rPr>
          <w:rFonts w:ascii="Arial Narrow" w:hAnsi="Arial Narrow" w:cs="Arial"/>
          <w:lang w:val="mk-MK"/>
        </w:rPr>
      </w:pPr>
    </w:p>
    <w:p w:rsidR="00C650EF" w:rsidRDefault="00B9770F">
      <w:pPr>
        <w:jc w:val="both"/>
      </w:pPr>
      <w:r>
        <w:rPr>
          <w:rFonts w:ascii="Arial Narrow" w:hAnsi="Arial Narrow" w:cs="Arial"/>
          <w:lang w:val="mk-MK"/>
        </w:rPr>
        <w:tab/>
        <w:t xml:space="preserve">1. Актива </w:t>
      </w:r>
      <w:r>
        <w:rPr>
          <w:rFonts w:ascii="Arial Narrow" w:hAnsi="Arial Narrow" w:cs="Arial"/>
          <w:u w:val="single"/>
          <w:lang w:val="mk-MK"/>
        </w:rPr>
        <w:t xml:space="preserve">  </w:t>
      </w:r>
      <w:r>
        <w:rPr>
          <w:rFonts w:ascii="Arial Narrow" w:hAnsi="Arial Narrow" w:cs="Arial"/>
          <w:u w:val="single"/>
        </w:rPr>
        <w:t>2</w:t>
      </w:r>
      <w:r>
        <w:rPr>
          <w:rFonts w:ascii="Arial Narrow" w:hAnsi="Arial Narrow" w:cs="Arial"/>
          <w:u w:val="single"/>
          <w:lang w:val="mk-MK"/>
        </w:rPr>
        <w:t>.</w:t>
      </w:r>
      <w:r>
        <w:rPr>
          <w:rFonts w:ascii="Arial Narrow" w:hAnsi="Arial Narrow" w:cs="Arial"/>
          <w:u w:val="single"/>
        </w:rPr>
        <w:t>219</w:t>
      </w:r>
      <w:r>
        <w:rPr>
          <w:rFonts w:ascii="Arial Narrow" w:hAnsi="Arial Narrow" w:cs="Arial"/>
          <w:u w:val="single"/>
          <w:lang w:val="mk-MK"/>
        </w:rPr>
        <w:t>.</w:t>
      </w:r>
      <w:r>
        <w:rPr>
          <w:rFonts w:ascii="Arial Narrow" w:hAnsi="Arial Narrow" w:cs="Arial"/>
          <w:u w:val="single"/>
        </w:rPr>
        <w:t>276</w:t>
      </w:r>
      <w:r>
        <w:rPr>
          <w:rFonts w:ascii="Arial Narrow" w:hAnsi="Arial Narrow" w:cs="Arial"/>
          <w:u w:val="single"/>
          <w:lang w:val="mk-MK"/>
        </w:rPr>
        <w:t>.</w:t>
      </w:r>
      <w:r>
        <w:rPr>
          <w:rFonts w:ascii="Arial Narrow" w:hAnsi="Arial Narrow" w:cs="Arial"/>
          <w:u w:val="single"/>
        </w:rPr>
        <w:t>008</w:t>
      </w:r>
      <w:r>
        <w:rPr>
          <w:rFonts w:ascii="Arial Narrow" w:hAnsi="Arial Narrow" w:cs="Arial"/>
          <w:u w:val="single"/>
          <w:lang w:val="mk-MK"/>
        </w:rPr>
        <w:t>,00</w:t>
      </w:r>
      <w:r>
        <w:rPr>
          <w:rFonts w:ascii="Arial Narrow" w:hAnsi="Arial Narrow" w:cs="Arial"/>
          <w:lang w:val="mk-MK"/>
        </w:rPr>
        <w:t>__  ден.</w:t>
      </w:r>
    </w:p>
    <w:p w:rsidR="00C650EF" w:rsidRDefault="00B9770F">
      <w:pPr>
        <w:jc w:val="both"/>
      </w:pPr>
      <w:r>
        <w:rPr>
          <w:rFonts w:ascii="Arial Narrow" w:hAnsi="Arial Narrow" w:cs="Arial"/>
          <w:lang w:val="mk-MK"/>
        </w:rPr>
        <w:tab/>
        <w:t xml:space="preserve">2. Пасива </w:t>
      </w:r>
      <w:r>
        <w:rPr>
          <w:rFonts w:ascii="Arial Narrow" w:hAnsi="Arial Narrow" w:cs="Arial"/>
          <w:u w:val="single"/>
          <w:lang w:val="mk-MK"/>
        </w:rPr>
        <w:t xml:space="preserve"> </w:t>
      </w:r>
      <w:r>
        <w:rPr>
          <w:rFonts w:ascii="Arial Narrow" w:hAnsi="Arial Narrow" w:cs="Arial"/>
          <w:u w:val="single"/>
        </w:rPr>
        <w:t>2</w:t>
      </w:r>
      <w:r>
        <w:rPr>
          <w:rFonts w:ascii="Arial Narrow" w:hAnsi="Arial Narrow" w:cs="Arial"/>
          <w:u w:val="single"/>
          <w:lang w:val="mk-MK"/>
        </w:rPr>
        <w:t>.</w:t>
      </w:r>
      <w:r>
        <w:rPr>
          <w:rFonts w:ascii="Arial Narrow" w:hAnsi="Arial Narrow" w:cs="Arial"/>
          <w:u w:val="single"/>
        </w:rPr>
        <w:t>219</w:t>
      </w:r>
      <w:r>
        <w:rPr>
          <w:rFonts w:ascii="Arial Narrow" w:hAnsi="Arial Narrow" w:cs="Arial"/>
          <w:u w:val="single"/>
          <w:lang w:val="mk-MK"/>
        </w:rPr>
        <w:t>.</w:t>
      </w:r>
      <w:r>
        <w:rPr>
          <w:rFonts w:ascii="Arial Narrow" w:hAnsi="Arial Narrow" w:cs="Arial"/>
          <w:u w:val="single"/>
        </w:rPr>
        <w:t>276</w:t>
      </w:r>
      <w:r>
        <w:rPr>
          <w:rFonts w:ascii="Arial Narrow" w:hAnsi="Arial Narrow" w:cs="Arial"/>
          <w:u w:val="single"/>
          <w:lang w:val="mk-MK"/>
        </w:rPr>
        <w:t>.</w:t>
      </w:r>
      <w:r>
        <w:rPr>
          <w:rFonts w:ascii="Arial Narrow" w:hAnsi="Arial Narrow" w:cs="Arial"/>
          <w:u w:val="single"/>
        </w:rPr>
        <w:t>008</w:t>
      </w:r>
      <w:r>
        <w:rPr>
          <w:rFonts w:ascii="Arial Narrow" w:hAnsi="Arial Narrow" w:cs="Arial"/>
          <w:u w:val="single"/>
          <w:lang w:val="mk-MK"/>
        </w:rPr>
        <w:t>,00</w:t>
      </w:r>
      <w:r>
        <w:rPr>
          <w:rFonts w:ascii="Arial Narrow" w:hAnsi="Arial Narrow" w:cs="Arial"/>
          <w:lang w:val="mk-MK"/>
        </w:rPr>
        <w:t>__  ден.</w:t>
      </w:r>
    </w:p>
    <w:p w:rsidR="00C650EF" w:rsidRDefault="00C650EF">
      <w:pPr>
        <w:jc w:val="center"/>
        <w:rPr>
          <w:rFonts w:ascii="Arial Narrow" w:hAnsi="Arial Narrow" w:cs="Arial"/>
          <w:b/>
        </w:rPr>
      </w:pPr>
    </w:p>
    <w:p w:rsidR="00C650EF" w:rsidRDefault="00B9770F">
      <w:pPr>
        <w:jc w:val="center"/>
        <w:rPr>
          <w:rFonts w:ascii="Arial Narrow" w:hAnsi="Arial Narrow" w:cs="Arial"/>
          <w:b/>
          <w:lang w:val="mk-MK"/>
        </w:rPr>
      </w:pPr>
      <w:r>
        <w:rPr>
          <w:rFonts w:ascii="Arial Narrow" w:hAnsi="Arial Narrow" w:cs="Arial"/>
          <w:b/>
          <w:lang w:val="mk-MK"/>
        </w:rPr>
        <w:t>Член 3</w:t>
      </w:r>
    </w:p>
    <w:p w:rsidR="00C650EF" w:rsidRDefault="00B9770F">
      <w:pPr>
        <w:jc w:val="both"/>
        <w:rPr>
          <w:rFonts w:ascii="Arial Narrow" w:hAnsi="Arial Narrow" w:cs="Arial"/>
          <w:lang w:val="mk-MK"/>
        </w:rPr>
      </w:pPr>
      <w:r>
        <w:rPr>
          <w:rFonts w:ascii="Arial Narrow" w:hAnsi="Arial Narrow" w:cs="Arial"/>
          <w:lang w:val="mk-MK"/>
        </w:rPr>
        <w:tab/>
        <w:t>Се усвојува Консолидираната годишна сметка и консолидираните финансиски извештаи на „Витаминка“ а.д. Прилеп за 2018 год. со следните остварени финансиски резултати:</w:t>
      </w:r>
    </w:p>
    <w:p w:rsidR="00C650EF" w:rsidRDefault="00C650EF">
      <w:pPr>
        <w:jc w:val="both"/>
        <w:rPr>
          <w:rFonts w:ascii="Arial Narrow" w:hAnsi="Arial Narrow" w:cs="Arial"/>
          <w:lang w:val="mk-MK"/>
        </w:rPr>
      </w:pPr>
    </w:p>
    <w:tbl>
      <w:tblPr>
        <w:tblW w:w="8444"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9"/>
        <w:gridCol w:w="4580"/>
        <w:gridCol w:w="3315"/>
      </w:tblGrid>
      <w:tr w:rsidR="00C650EF">
        <w:trPr>
          <w:trHeight w:val="301"/>
        </w:trPr>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C650EF" w:rsidRDefault="00B9770F">
            <w:pPr>
              <w:jc w:val="both"/>
              <w:rPr>
                <w:rFonts w:ascii="Arial Narrow" w:hAnsi="Arial Narrow" w:cs="Arial"/>
                <w:lang w:val="mk-MK"/>
              </w:rPr>
            </w:pPr>
            <w:r>
              <w:rPr>
                <w:rFonts w:ascii="Arial Narrow" w:hAnsi="Arial Narrow" w:cs="Arial"/>
                <w:lang w:val="mk-MK"/>
              </w:rPr>
              <w:t>-</w:t>
            </w:r>
          </w:p>
        </w:tc>
        <w:tc>
          <w:tcPr>
            <w:tcW w:w="4580" w:type="dxa"/>
            <w:tcBorders>
              <w:top w:val="single" w:sz="4" w:space="0" w:color="000000"/>
              <w:left w:val="single" w:sz="4" w:space="0" w:color="000000"/>
              <w:bottom w:val="single" w:sz="4" w:space="0" w:color="000000"/>
              <w:right w:val="single" w:sz="4" w:space="0" w:color="000000"/>
            </w:tcBorders>
            <w:shd w:val="clear" w:color="auto" w:fill="auto"/>
          </w:tcPr>
          <w:p w:rsidR="00C650EF" w:rsidRDefault="00B9770F">
            <w:pPr>
              <w:jc w:val="both"/>
              <w:rPr>
                <w:rFonts w:ascii="Arial Narrow" w:hAnsi="Arial Narrow" w:cs="Arial"/>
                <w:lang w:val="mk-MK"/>
              </w:rPr>
            </w:pPr>
            <w:r>
              <w:rPr>
                <w:rFonts w:ascii="Arial Narrow" w:hAnsi="Arial Narrow" w:cs="Arial"/>
                <w:lang w:val="mk-MK"/>
              </w:rPr>
              <w:t>Вкупно консолидирани приходи..........</w:t>
            </w: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C650EF" w:rsidRDefault="00B9770F">
            <w:pPr>
              <w:jc w:val="right"/>
            </w:pPr>
            <w:r>
              <w:rPr>
                <w:rFonts w:ascii="Arial Narrow" w:hAnsi="Arial Narrow" w:cs="Arial"/>
                <w:lang w:val="mk-MK"/>
              </w:rPr>
              <w:t xml:space="preserve">                    </w:t>
            </w:r>
            <w:r>
              <w:rPr>
                <w:rFonts w:ascii="Arial Narrow" w:hAnsi="Arial Narrow" w:cs="Arial"/>
              </w:rPr>
              <w:t>2</w:t>
            </w:r>
            <w:r>
              <w:rPr>
                <w:rFonts w:ascii="Arial Narrow" w:hAnsi="Arial Narrow" w:cs="Arial"/>
                <w:lang w:val="mk-MK"/>
              </w:rPr>
              <w:t>.</w:t>
            </w:r>
            <w:r>
              <w:rPr>
                <w:rFonts w:ascii="Arial Narrow" w:hAnsi="Arial Narrow" w:cs="Arial"/>
              </w:rPr>
              <w:t>461</w:t>
            </w:r>
            <w:r>
              <w:rPr>
                <w:rFonts w:ascii="Arial Narrow" w:hAnsi="Arial Narrow" w:cs="Arial"/>
                <w:lang w:val="mk-MK"/>
              </w:rPr>
              <w:t>.</w:t>
            </w:r>
            <w:r>
              <w:rPr>
                <w:rFonts w:ascii="Arial Narrow" w:hAnsi="Arial Narrow" w:cs="Arial"/>
              </w:rPr>
              <w:t>110</w:t>
            </w:r>
            <w:r>
              <w:rPr>
                <w:rFonts w:ascii="Arial Narrow" w:hAnsi="Arial Narrow" w:cs="Arial"/>
                <w:lang w:val="mk-MK"/>
              </w:rPr>
              <w:t>.</w:t>
            </w:r>
            <w:r>
              <w:rPr>
                <w:rFonts w:ascii="Arial Narrow" w:hAnsi="Arial Narrow" w:cs="Arial"/>
              </w:rPr>
              <w:t>592</w:t>
            </w:r>
            <w:r>
              <w:rPr>
                <w:rFonts w:ascii="Arial Narrow" w:hAnsi="Arial Narrow" w:cs="Arial"/>
                <w:lang w:val="mk-MK"/>
              </w:rPr>
              <w:t>,00</w:t>
            </w:r>
          </w:p>
        </w:tc>
      </w:tr>
      <w:tr w:rsidR="00C650EF">
        <w:trPr>
          <w:trHeight w:val="318"/>
        </w:trPr>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C650EF" w:rsidRDefault="00B9770F">
            <w:pPr>
              <w:jc w:val="both"/>
              <w:rPr>
                <w:rFonts w:ascii="Arial Narrow" w:hAnsi="Arial Narrow" w:cs="Arial"/>
                <w:lang w:val="mk-MK"/>
              </w:rPr>
            </w:pPr>
            <w:r>
              <w:rPr>
                <w:rFonts w:ascii="Arial Narrow" w:hAnsi="Arial Narrow" w:cs="Arial"/>
                <w:lang w:val="mk-MK"/>
              </w:rPr>
              <w:t>-</w:t>
            </w:r>
          </w:p>
        </w:tc>
        <w:tc>
          <w:tcPr>
            <w:tcW w:w="4580" w:type="dxa"/>
            <w:tcBorders>
              <w:top w:val="single" w:sz="4" w:space="0" w:color="000000"/>
              <w:left w:val="single" w:sz="4" w:space="0" w:color="000000"/>
              <w:bottom w:val="single" w:sz="4" w:space="0" w:color="000000"/>
              <w:right w:val="single" w:sz="4" w:space="0" w:color="000000"/>
            </w:tcBorders>
            <w:shd w:val="clear" w:color="auto" w:fill="auto"/>
          </w:tcPr>
          <w:p w:rsidR="00C650EF" w:rsidRDefault="00B9770F">
            <w:pPr>
              <w:jc w:val="both"/>
              <w:rPr>
                <w:rFonts w:ascii="Arial Narrow" w:hAnsi="Arial Narrow" w:cs="Arial"/>
                <w:lang w:val="mk-MK"/>
              </w:rPr>
            </w:pPr>
            <w:r>
              <w:rPr>
                <w:rFonts w:ascii="Arial Narrow" w:hAnsi="Arial Narrow" w:cs="Arial"/>
                <w:lang w:val="mk-MK"/>
              </w:rPr>
              <w:t>Вкупно консолидирани расходи..........</w:t>
            </w: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C650EF" w:rsidRDefault="00B9770F">
            <w:pPr>
              <w:jc w:val="right"/>
            </w:pPr>
            <w:r>
              <w:rPr>
                <w:rFonts w:ascii="Arial Narrow" w:hAnsi="Arial Narrow" w:cs="Arial"/>
                <w:lang w:val="mk-MK"/>
              </w:rPr>
              <w:t xml:space="preserve">                    </w:t>
            </w:r>
            <w:r>
              <w:rPr>
                <w:rFonts w:ascii="Arial Narrow" w:hAnsi="Arial Narrow" w:cs="Arial"/>
              </w:rPr>
              <w:t>2</w:t>
            </w:r>
            <w:r>
              <w:rPr>
                <w:rFonts w:ascii="Arial Narrow" w:hAnsi="Arial Narrow" w:cs="Arial"/>
                <w:lang w:val="mk-MK"/>
              </w:rPr>
              <w:t>.</w:t>
            </w:r>
            <w:r>
              <w:rPr>
                <w:rFonts w:ascii="Arial Narrow" w:hAnsi="Arial Narrow" w:cs="Arial"/>
              </w:rPr>
              <w:t>426</w:t>
            </w:r>
            <w:r>
              <w:rPr>
                <w:rFonts w:ascii="Arial Narrow" w:hAnsi="Arial Narrow" w:cs="Arial"/>
                <w:lang w:val="mk-MK"/>
              </w:rPr>
              <w:t>.</w:t>
            </w:r>
            <w:r>
              <w:rPr>
                <w:rFonts w:ascii="Arial Narrow" w:hAnsi="Arial Narrow" w:cs="Arial"/>
              </w:rPr>
              <w:t>110</w:t>
            </w:r>
            <w:r>
              <w:rPr>
                <w:rFonts w:ascii="Arial Narrow" w:hAnsi="Arial Narrow" w:cs="Arial"/>
                <w:lang w:val="mk-MK"/>
              </w:rPr>
              <w:t>.</w:t>
            </w:r>
            <w:r>
              <w:rPr>
                <w:rFonts w:ascii="Arial Narrow" w:hAnsi="Arial Narrow" w:cs="Arial"/>
              </w:rPr>
              <w:t>062</w:t>
            </w:r>
            <w:r>
              <w:rPr>
                <w:rFonts w:ascii="Arial Narrow" w:hAnsi="Arial Narrow" w:cs="Arial"/>
                <w:lang w:val="mk-MK"/>
              </w:rPr>
              <w:t>,00</w:t>
            </w:r>
          </w:p>
        </w:tc>
      </w:tr>
      <w:tr w:rsidR="00C650EF">
        <w:trPr>
          <w:trHeight w:val="301"/>
        </w:trPr>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C650EF" w:rsidRDefault="00B9770F">
            <w:pPr>
              <w:jc w:val="both"/>
              <w:rPr>
                <w:rFonts w:ascii="Arial Narrow" w:hAnsi="Arial Narrow" w:cs="Arial"/>
                <w:lang w:val="mk-MK"/>
              </w:rPr>
            </w:pPr>
            <w:r>
              <w:rPr>
                <w:rFonts w:ascii="Arial Narrow" w:hAnsi="Arial Narrow" w:cs="Arial"/>
                <w:lang w:val="mk-MK"/>
              </w:rPr>
              <w:t>-</w:t>
            </w:r>
          </w:p>
        </w:tc>
        <w:tc>
          <w:tcPr>
            <w:tcW w:w="4580" w:type="dxa"/>
            <w:tcBorders>
              <w:top w:val="single" w:sz="4" w:space="0" w:color="000000"/>
              <w:left w:val="single" w:sz="4" w:space="0" w:color="000000"/>
              <w:bottom w:val="single" w:sz="4" w:space="0" w:color="000000"/>
              <w:right w:val="single" w:sz="4" w:space="0" w:color="000000"/>
            </w:tcBorders>
            <w:shd w:val="clear" w:color="auto" w:fill="auto"/>
          </w:tcPr>
          <w:p w:rsidR="00C650EF" w:rsidRDefault="00B9770F">
            <w:pPr>
              <w:jc w:val="both"/>
              <w:rPr>
                <w:rFonts w:ascii="Arial Narrow" w:hAnsi="Arial Narrow" w:cs="Arial"/>
                <w:lang w:val="mk-MK"/>
              </w:rPr>
            </w:pPr>
            <w:r>
              <w:rPr>
                <w:rFonts w:ascii="Arial Narrow" w:hAnsi="Arial Narrow" w:cs="Arial"/>
                <w:lang w:val="mk-MK"/>
              </w:rPr>
              <w:t>Консолидирана добивка од редовното</w:t>
            </w:r>
          </w:p>
          <w:p w:rsidR="00C650EF" w:rsidRDefault="00B9770F">
            <w:pPr>
              <w:jc w:val="both"/>
              <w:rPr>
                <w:rFonts w:ascii="Arial Narrow" w:hAnsi="Arial Narrow" w:cs="Arial"/>
                <w:lang w:val="mk-MK"/>
              </w:rPr>
            </w:pPr>
            <w:r>
              <w:rPr>
                <w:rFonts w:ascii="Arial Narrow" w:hAnsi="Arial Narrow" w:cs="Arial"/>
                <w:lang w:val="mk-MK"/>
              </w:rPr>
              <w:t>работење пред оданочување.................</w:t>
            </w: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C650EF" w:rsidRDefault="00B9770F">
            <w:pPr>
              <w:jc w:val="right"/>
              <w:rPr>
                <w:rFonts w:ascii="Arial Narrow" w:hAnsi="Arial Narrow" w:cs="Arial"/>
                <w:lang w:val="mk-MK"/>
              </w:rPr>
            </w:pPr>
            <w:r>
              <w:rPr>
                <w:rFonts w:ascii="Arial Narrow" w:hAnsi="Arial Narrow" w:cs="Arial"/>
                <w:lang w:val="mk-MK"/>
              </w:rPr>
              <w:t xml:space="preserve">                           </w:t>
            </w:r>
          </w:p>
          <w:p w:rsidR="00C650EF" w:rsidRDefault="00B9770F">
            <w:pPr>
              <w:jc w:val="right"/>
            </w:pPr>
            <w:r>
              <w:rPr>
                <w:rFonts w:ascii="Arial Narrow" w:hAnsi="Arial Narrow" w:cs="Arial"/>
                <w:lang w:val="mk-MK"/>
              </w:rPr>
              <w:t xml:space="preserve">   </w:t>
            </w:r>
            <w:r>
              <w:rPr>
                <w:rFonts w:ascii="Arial Narrow" w:hAnsi="Arial Narrow" w:cs="Arial"/>
              </w:rPr>
              <w:t>35</w:t>
            </w:r>
            <w:r>
              <w:rPr>
                <w:rFonts w:ascii="Arial Narrow" w:hAnsi="Arial Narrow" w:cs="Arial"/>
                <w:lang w:val="mk-MK"/>
              </w:rPr>
              <w:t>.</w:t>
            </w:r>
            <w:r>
              <w:rPr>
                <w:rFonts w:ascii="Arial Narrow" w:hAnsi="Arial Narrow" w:cs="Arial"/>
              </w:rPr>
              <w:t>000</w:t>
            </w:r>
            <w:r>
              <w:rPr>
                <w:rFonts w:ascii="Arial Narrow" w:hAnsi="Arial Narrow" w:cs="Arial"/>
                <w:lang w:val="mk-MK"/>
              </w:rPr>
              <w:t>.</w:t>
            </w:r>
            <w:r>
              <w:rPr>
                <w:rFonts w:ascii="Arial Narrow" w:hAnsi="Arial Narrow" w:cs="Arial"/>
              </w:rPr>
              <w:t>530</w:t>
            </w:r>
            <w:r>
              <w:rPr>
                <w:rFonts w:ascii="Arial Narrow" w:hAnsi="Arial Narrow" w:cs="Arial"/>
                <w:lang w:val="mk-MK"/>
              </w:rPr>
              <w:t>,00</w:t>
            </w:r>
          </w:p>
        </w:tc>
      </w:tr>
      <w:tr w:rsidR="00C650EF">
        <w:trPr>
          <w:trHeight w:val="301"/>
        </w:trPr>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C650EF" w:rsidRDefault="00B9770F">
            <w:pPr>
              <w:jc w:val="both"/>
              <w:rPr>
                <w:rFonts w:ascii="Arial Narrow" w:hAnsi="Arial Narrow" w:cs="Arial"/>
                <w:lang w:val="mk-MK"/>
              </w:rPr>
            </w:pPr>
            <w:r>
              <w:rPr>
                <w:rFonts w:ascii="Arial Narrow" w:hAnsi="Arial Narrow" w:cs="Arial"/>
                <w:lang w:val="mk-MK"/>
              </w:rPr>
              <w:t>-</w:t>
            </w:r>
          </w:p>
        </w:tc>
        <w:tc>
          <w:tcPr>
            <w:tcW w:w="4580" w:type="dxa"/>
            <w:tcBorders>
              <w:top w:val="single" w:sz="4" w:space="0" w:color="000000"/>
              <w:left w:val="single" w:sz="4" w:space="0" w:color="000000"/>
              <w:bottom w:val="single" w:sz="4" w:space="0" w:color="000000"/>
              <w:right w:val="single" w:sz="4" w:space="0" w:color="000000"/>
            </w:tcBorders>
            <w:shd w:val="clear" w:color="auto" w:fill="auto"/>
          </w:tcPr>
          <w:p w:rsidR="00C650EF" w:rsidRDefault="00B9770F">
            <w:pPr>
              <w:jc w:val="both"/>
              <w:rPr>
                <w:rFonts w:ascii="Arial Narrow" w:hAnsi="Arial Narrow" w:cs="Arial"/>
                <w:lang w:val="mk-MK"/>
              </w:rPr>
            </w:pPr>
            <w:r>
              <w:rPr>
                <w:rFonts w:ascii="Arial Narrow" w:hAnsi="Arial Narrow" w:cs="Arial"/>
                <w:lang w:val="mk-MK"/>
              </w:rPr>
              <w:t>Данок на добивка...................................</w:t>
            </w: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C650EF" w:rsidRDefault="00B9770F">
            <w:pPr>
              <w:jc w:val="right"/>
            </w:pPr>
            <w:r>
              <w:rPr>
                <w:rFonts w:ascii="Arial Narrow" w:hAnsi="Arial Narrow" w:cs="Arial"/>
                <w:lang w:val="mk-MK"/>
              </w:rPr>
              <w:t xml:space="preserve">                        </w:t>
            </w:r>
            <w:r>
              <w:rPr>
                <w:rFonts w:ascii="Arial Narrow" w:hAnsi="Arial Narrow" w:cs="Arial"/>
              </w:rPr>
              <w:t>6.168.543,00</w:t>
            </w:r>
          </w:p>
        </w:tc>
      </w:tr>
      <w:tr w:rsidR="00C650EF">
        <w:trPr>
          <w:trHeight w:val="301"/>
        </w:trPr>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C650EF" w:rsidRDefault="00B9770F">
            <w:pPr>
              <w:jc w:val="both"/>
              <w:rPr>
                <w:rFonts w:ascii="Arial Narrow" w:hAnsi="Arial Narrow" w:cs="Arial"/>
                <w:lang w:val="mk-MK"/>
              </w:rPr>
            </w:pPr>
            <w:r>
              <w:rPr>
                <w:rFonts w:ascii="Arial Narrow" w:hAnsi="Arial Narrow" w:cs="Arial"/>
                <w:lang w:val="mk-MK"/>
              </w:rPr>
              <w:t>-</w:t>
            </w:r>
          </w:p>
        </w:tc>
        <w:tc>
          <w:tcPr>
            <w:tcW w:w="4580" w:type="dxa"/>
            <w:tcBorders>
              <w:top w:val="single" w:sz="4" w:space="0" w:color="000000"/>
              <w:left w:val="single" w:sz="4" w:space="0" w:color="000000"/>
              <w:bottom w:val="single" w:sz="4" w:space="0" w:color="000000"/>
              <w:right w:val="single" w:sz="4" w:space="0" w:color="000000"/>
            </w:tcBorders>
            <w:shd w:val="clear" w:color="auto" w:fill="auto"/>
          </w:tcPr>
          <w:p w:rsidR="00C650EF" w:rsidRDefault="00B9770F">
            <w:pPr>
              <w:jc w:val="both"/>
              <w:rPr>
                <w:rFonts w:ascii="Arial Narrow" w:hAnsi="Arial Narrow" w:cs="Arial"/>
                <w:lang w:val="mk-MK"/>
              </w:rPr>
            </w:pPr>
            <w:r>
              <w:rPr>
                <w:rFonts w:ascii="Arial Narrow" w:hAnsi="Arial Narrow" w:cs="Arial"/>
                <w:lang w:val="mk-MK"/>
              </w:rPr>
              <w:t>Консолидирана добивка од редовното</w:t>
            </w:r>
          </w:p>
          <w:p w:rsidR="00C650EF" w:rsidRDefault="00B9770F">
            <w:pPr>
              <w:jc w:val="both"/>
              <w:rPr>
                <w:rFonts w:ascii="Arial Narrow" w:hAnsi="Arial Narrow" w:cs="Arial"/>
                <w:lang w:val="mk-MK"/>
              </w:rPr>
            </w:pPr>
            <w:r>
              <w:rPr>
                <w:rFonts w:ascii="Arial Narrow" w:hAnsi="Arial Narrow" w:cs="Arial"/>
                <w:lang w:val="mk-MK"/>
              </w:rPr>
              <w:t>работење по оданочување....................</w:t>
            </w: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C650EF" w:rsidRDefault="00B9770F">
            <w:pPr>
              <w:jc w:val="right"/>
              <w:rPr>
                <w:rFonts w:ascii="Arial Narrow" w:hAnsi="Arial Narrow" w:cs="Arial"/>
                <w:lang w:val="mk-MK"/>
              </w:rPr>
            </w:pPr>
            <w:r>
              <w:rPr>
                <w:rFonts w:ascii="Arial Narrow" w:hAnsi="Arial Narrow" w:cs="Arial"/>
                <w:lang w:val="mk-MK"/>
              </w:rPr>
              <w:t xml:space="preserve">                        </w:t>
            </w:r>
          </w:p>
          <w:p w:rsidR="00C650EF" w:rsidRDefault="00B9770F">
            <w:pPr>
              <w:jc w:val="right"/>
            </w:pPr>
            <w:r>
              <w:rPr>
                <w:rFonts w:ascii="Arial Narrow" w:hAnsi="Arial Narrow" w:cs="Arial"/>
              </w:rPr>
              <w:t>28.831.987,00</w:t>
            </w:r>
          </w:p>
        </w:tc>
      </w:tr>
    </w:tbl>
    <w:p w:rsidR="00C650EF" w:rsidRDefault="00C650EF">
      <w:pPr>
        <w:jc w:val="both"/>
        <w:rPr>
          <w:rFonts w:ascii="Arial Narrow" w:hAnsi="Arial Narrow" w:cs="Arial"/>
          <w:lang w:val="mk-MK"/>
        </w:rPr>
      </w:pPr>
    </w:p>
    <w:p w:rsidR="00C650EF" w:rsidRDefault="00B9770F">
      <w:pPr>
        <w:jc w:val="center"/>
        <w:rPr>
          <w:rFonts w:ascii="Arial Narrow" w:hAnsi="Arial Narrow" w:cs="Arial"/>
          <w:b/>
          <w:lang w:val="mk-MK"/>
        </w:rPr>
      </w:pPr>
      <w:r>
        <w:rPr>
          <w:rFonts w:ascii="Arial Narrow" w:hAnsi="Arial Narrow" w:cs="Arial"/>
          <w:b/>
          <w:lang w:val="mk-MK"/>
        </w:rPr>
        <w:t>Член 4</w:t>
      </w:r>
    </w:p>
    <w:p w:rsidR="00C650EF" w:rsidRDefault="00B9770F">
      <w:pPr>
        <w:jc w:val="both"/>
        <w:rPr>
          <w:rFonts w:ascii="Arial Narrow" w:hAnsi="Arial Narrow" w:cs="Arial"/>
          <w:lang w:val="mk-MK"/>
        </w:rPr>
      </w:pPr>
      <w:r>
        <w:rPr>
          <w:rFonts w:ascii="Arial Narrow" w:hAnsi="Arial Narrow" w:cs="Arial"/>
          <w:lang w:val="mk-MK"/>
        </w:rPr>
        <w:tab/>
        <w:t>Оваа одлука влегува во сила со денот на донесувањето.</w:t>
      </w:r>
    </w:p>
    <w:p w:rsidR="00C650EF" w:rsidRDefault="00C650EF">
      <w:pPr>
        <w:jc w:val="both"/>
        <w:rPr>
          <w:rFonts w:ascii="Arial Narrow" w:hAnsi="Arial Narrow" w:cs="Arial"/>
          <w:lang w:val="mk-MK"/>
        </w:rPr>
      </w:pPr>
    </w:p>
    <w:p w:rsidR="00C650EF" w:rsidRDefault="00C650EF">
      <w:pPr>
        <w:jc w:val="both"/>
        <w:rPr>
          <w:rFonts w:ascii="Arial Narrow" w:hAnsi="Arial Narrow" w:cs="Arial"/>
          <w:lang w:val="mk-MK"/>
        </w:rPr>
      </w:pPr>
    </w:p>
    <w:p w:rsidR="00C650EF" w:rsidRDefault="00B9770F">
      <w:pPr>
        <w:jc w:val="both"/>
        <w:rPr>
          <w:rFonts w:ascii="Arial Narrow" w:hAnsi="Arial Narrow" w:cs="Arial"/>
          <w:lang w:val="mk-MK"/>
        </w:rPr>
      </w:pP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t xml:space="preserve">       Претседавач на Собрание на акционери,</w:t>
      </w:r>
    </w:p>
    <w:p w:rsidR="00C650EF" w:rsidRDefault="00B9770F">
      <w:pPr>
        <w:jc w:val="both"/>
        <w:rPr>
          <w:rFonts w:ascii="Arial Narrow" w:hAnsi="Arial Narrow"/>
          <w:lang w:val="mk-MK"/>
        </w:rPr>
      </w:pP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t xml:space="preserve">                  </w:t>
      </w:r>
    </w:p>
    <w:p w:rsidR="00C650EF" w:rsidRDefault="00B9770F">
      <w:pPr>
        <w:ind w:left="4320" w:firstLine="720"/>
        <w:jc w:val="both"/>
        <w:rPr>
          <w:rFonts w:ascii="Arial Narrow" w:hAnsi="Arial Narrow"/>
          <w:lang w:val="mk-MK"/>
        </w:rPr>
      </w:pPr>
      <w:r>
        <w:rPr>
          <w:rFonts w:ascii="Arial Narrow" w:hAnsi="Arial Narrow"/>
          <w:lang w:val="mk-MK"/>
        </w:rPr>
        <w:t xml:space="preserve">   __________________________</w:t>
      </w:r>
    </w:p>
    <w:p w:rsidR="00C650EF" w:rsidRDefault="00C650EF">
      <w:pPr>
        <w:jc w:val="both"/>
        <w:rPr>
          <w:rFonts w:ascii="Arial Narrow" w:hAnsi="Arial Narrow"/>
          <w:lang w:val="mk-MK"/>
        </w:rPr>
      </w:pPr>
    </w:p>
    <w:p w:rsidR="00C650EF" w:rsidRDefault="00C650EF">
      <w:pPr>
        <w:jc w:val="both"/>
        <w:rPr>
          <w:rFonts w:ascii="Arial Narrow" w:hAnsi="Arial Narrow"/>
          <w:lang w:val="mk-MK"/>
        </w:rPr>
      </w:pPr>
    </w:p>
    <w:p w:rsidR="00C650EF" w:rsidRDefault="00C650EF">
      <w:pPr>
        <w:jc w:val="both"/>
        <w:rPr>
          <w:rFonts w:ascii="Arial Narrow" w:hAnsi="Arial Narrow"/>
          <w:lang w:val="mk-MK"/>
        </w:rPr>
      </w:pPr>
    </w:p>
    <w:p w:rsidR="00C650EF" w:rsidRDefault="00C650EF">
      <w:pPr>
        <w:jc w:val="both"/>
        <w:rPr>
          <w:rFonts w:ascii="Arial Narrow" w:hAnsi="Arial Narrow"/>
          <w:lang w:val="mk-MK"/>
        </w:rPr>
      </w:pPr>
    </w:p>
    <w:p w:rsidR="00C650EF" w:rsidRDefault="00C650EF">
      <w:pPr>
        <w:jc w:val="both"/>
        <w:rPr>
          <w:rFonts w:ascii="Arial Narrow" w:hAnsi="Arial Narrow"/>
          <w:lang w:val="mk-MK"/>
        </w:rPr>
      </w:pPr>
    </w:p>
    <w:p w:rsidR="00C650EF" w:rsidRDefault="00B9770F">
      <w:pPr>
        <w:ind w:firstLine="720"/>
        <w:jc w:val="both"/>
        <w:rPr>
          <w:rFonts w:ascii="Arial Narrow" w:hAnsi="Arial Narrow" w:cs="Arial"/>
          <w:lang w:val="mk-MK"/>
        </w:rPr>
      </w:pPr>
      <w:r>
        <w:rPr>
          <w:rFonts w:ascii="Arial Narrow" w:hAnsi="Arial Narrow" w:cs="Arial"/>
          <w:lang w:val="mk-MK"/>
        </w:rPr>
        <w:lastRenderedPageBreak/>
        <w:t xml:space="preserve">Врз основа на членовите 383, 384 и 478 од Законот за трговските друштва </w:t>
      </w:r>
      <w:r>
        <w:rPr>
          <w:rFonts w:ascii="Arial Narrow" w:eastAsia="Calibri" w:hAnsi="Arial Narrow" w:cs="Arial"/>
          <w:lang w:val="mk-MK"/>
        </w:rPr>
        <w:t xml:space="preserve"> („Сл.весник на Р.С.М.“ бр. 28/2004</w:t>
      </w:r>
      <w:r>
        <w:rPr>
          <w:rFonts w:ascii="Arial Narrow" w:eastAsia="Calibri" w:hAnsi="Arial Narrow" w:cs="Arial"/>
        </w:rPr>
        <w:t xml:space="preserve"> </w:t>
      </w:r>
      <w:r>
        <w:rPr>
          <w:rFonts w:ascii="Arial Narrow" w:eastAsia="Calibri" w:hAnsi="Arial Narrow" w:cs="Arial"/>
          <w:lang w:val="mk-MK"/>
        </w:rPr>
        <w:t>и понатаму)</w:t>
      </w:r>
      <w:r>
        <w:rPr>
          <w:rFonts w:ascii="Arial Narrow" w:hAnsi="Arial Narrow" w:cs="Arial"/>
          <w:lang w:val="mk-MK"/>
        </w:rPr>
        <w:t xml:space="preserve"> и членовите 97 и 98 од Статутот на П.И. „Витаминка“ А.Д. Прилеп </w:t>
      </w:r>
      <w:r>
        <w:rPr>
          <w:rFonts w:ascii="Arial Narrow" w:eastAsia="Calibri" w:hAnsi="Arial Narrow" w:cs="Arial"/>
          <w:lang w:val="mk-MK"/>
        </w:rPr>
        <w:t xml:space="preserve">(со арх.бр. </w:t>
      </w:r>
      <w:proofErr w:type="gramStart"/>
      <w:r>
        <w:rPr>
          <w:rFonts w:ascii="Arial Narrow" w:hAnsi="Arial Narrow"/>
        </w:rPr>
        <w:t>02-</w:t>
      </w:r>
      <w:r>
        <w:rPr>
          <w:rFonts w:ascii="Arial Narrow" w:hAnsi="Arial Narrow"/>
          <w:lang w:val="mk-MK"/>
        </w:rPr>
        <w:t>1267/17</w:t>
      </w:r>
      <w:r>
        <w:rPr>
          <w:rFonts w:ascii="Arial Narrow" w:hAnsi="Arial Narrow"/>
        </w:rPr>
        <w:t xml:space="preserve"> од </w:t>
      </w:r>
      <w:r>
        <w:rPr>
          <w:rFonts w:ascii="Arial Narrow" w:hAnsi="Arial Narrow"/>
          <w:lang w:val="mk-MK"/>
        </w:rPr>
        <w:t>01.06.2016</w:t>
      </w:r>
      <w:r>
        <w:rPr>
          <w:rFonts w:ascii="Arial Narrow" w:hAnsi="Arial Narrow"/>
        </w:rPr>
        <w:t xml:space="preserve"> год.</w:t>
      </w:r>
      <w:proofErr w:type="gramEnd"/>
      <w:r>
        <w:rPr>
          <w:rFonts w:ascii="Arial Narrow" w:hAnsi="Arial Narrow"/>
          <w:lang w:val="mk-MK"/>
        </w:rPr>
        <w:t xml:space="preserve"> – пречистен текст)</w:t>
      </w:r>
      <w:r>
        <w:rPr>
          <w:rFonts w:ascii="Arial Narrow" w:hAnsi="Arial Narrow" w:cs="Arial"/>
          <w:lang w:val="mk-MK"/>
        </w:rPr>
        <w:t xml:space="preserve">, Собранието на акционери на П.И. „Витаминка“ А.Д. Прилеп, на седницата одржана на ден </w:t>
      </w:r>
      <w:r>
        <w:rPr>
          <w:rFonts w:ascii="Arial Narrow" w:hAnsi="Arial Narrow" w:cs="Arial"/>
        </w:rPr>
        <w:t>1</w:t>
      </w:r>
      <w:r>
        <w:rPr>
          <w:rFonts w:ascii="Arial Narrow" w:hAnsi="Arial Narrow" w:cs="Arial"/>
          <w:lang w:val="mk-MK"/>
        </w:rPr>
        <w:t>1.06.2019 год. донесе:</w:t>
      </w:r>
    </w:p>
    <w:p w:rsidR="00C650EF" w:rsidRDefault="00C650EF">
      <w:pPr>
        <w:jc w:val="both"/>
        <w:rPr>
          <w:rFonts w:ascii="Arial Narrow" w:hAnsi="Arial Narrow" w:cs="Arial"/>
          <w:lang w:val="mk-MK"/>
        </w:rPr>
      </w:pPr>
    </w:p>
    <w:p w:rsidR="00C650EF" w:rsidRDefault="00C650EF">
      <w:pPr>
        <w:jc w:val="both"/>
        <w:rPr>
          <w:rFonts w:ascii="Arial Narrow" w:hAnsi="Arial Narrow" w:cs="Arial"/>
        </w:rPr>
      </w:pPr>
    </w:p>
    <w:p w:rsidR="00C650EF" w:rsidRDefault="00B9770F">
      <w:pPr>
        <w:jc w:val="center"/>
        <w:rPr>
          <w:rFonts w:ascii="Arial Narrow" w:hAnsi="Arial Narrow" w:cs="Arial"/>
          <w:b/>
          <w:sz w:val="32"/>
          <w:lang w:val="mk-MK"/>
        </w:rPr>
      </w:pPr>
      <w:r>
        <w:rPr>
          <w:rFonts w:ascii="Arial Narrow" w:hAnsi="Arial Narrow" w:cs="Arial"/>
          <w:b/>
          <w:sz w:val="32"/>
          <w:lang w:val="mk-MK"/>
        </w:rPr>
        <w:t>О Д Л У К А</w:t>
      </w:r>
    </w:p>
    <w:p w:rsidR="00C650EF" w:rsidRDefault="00B9770F">
      <w:pPr>
        <w:jc w:val="center"/>
        <w:rPr>
          <w:rFonts w:ascii="Arial Narrow" w:hAnsi="Arial Narrow" w:cs="Arial"/>
          <w:b/>
          <w:sz w:val="22"/>
          <w:lang w:val="mk-MK"/>
        </w:rPr>
      </w:pPr>
      <w:r>
        <w:rPr>
          <w:rFonts w:ascii="Arial Narrow" w:hAnsi="Arial Narrow" w:cs="Arial"/>
          <w:b/>
          <w:sz w:val="22"/>
          <w:lang w:val="mk-MK"/>
        </w:rPr>
        <w:t>за усвојување на ревизорските извештаи за 2018 год.</w:t>
      </w:r>
    </w:p>
    <w:p w:rsidR="00C650EF" w:rsidRDefault="00C650EF">
      <w:pPr>
        <w:jc w:val="center"/>
        <w:rPr>
          <w:rFonts w:ascii="Arial Narrow" w:hAnsi="Arial Narrow" w:cs="Arial"/>
        </w:rPr>
      </w:pPr>
    </w:p>
    <w:p w:rsidR="00C650EF" w:rsidRDefault="00C650EF">
      <w:pPr>
        <w:jc w:val="center"/>
        <w:rPr>
          <w:rFonts w:ascii="Arial Narrow" w:hAnsi="Arial Narrow" w:cs="Arial"/>
        </w:rPr>
      </w:pPr>
    </w:p>
    <w:p w:rsidR="00C650EF" w:rsidRDefault="00B9770F">
      <w:pPr>
        <w:jc w:val="center"/>
        <w:rPr>
          <w:rFonts w:ascii="Arial Narrow" w:hAnsi="Arial Narrow" w:cs="Arial"/>
          <w:b/>
          <w:lang w:val="mk-MK"/>
        </w:rPr>
      </w:pPr>
      <w:r>
        <w:rPr>
          <w:rFonts w:ascii="Arial Narrow" w:hAnsi="Arial Narrow" w:cs="Arial"/>
          <w:b/>
          <w:lang w:val="mk-MK"/>
        </w:rPr>
        <w:t>Член 1</w:t>
      </w:r>
    </w:p>
    <w:p w:rsidR="00C650EF" w:rsidRDefault="00B9770F">
      <w:pPr>
        <w:jc w:val="both"/>
        <w:rPr>
          <w:rFonts w:ascii="Arial Narrow" w:hAnsi="Arial Narrow" w:cs="Arial"/>
          <w:lang w:val="mk-MK" w:eastAsia="en-ZW"/>
        </w:rPr>
      </w:pPr>
      <w:r>
        <w:rPr>
          <w:rFonts w:ascii="Arial Narrow" w:hAnsi="Arial Narrow" w:cs="Arial"/>
          <w:lang w:val="mk-MK"/>
        </w:rPr>
        <w:tab/>
        <w:t xml:space="preserve">Се усвојуваат Извештајот на ревизорската куќа </w:t>
      </w:r>
      <w:r>
        <w:rPr>
          <w:rFonts w:ascii="Arial Narrow" w:hAnsi="Arial Narrow" w:cs="Arial"/>
          <w:lang w:val="mk-MK" w:eastAsia="en-ZW"/>
        </w:rPr>
        <w:t>„</w:t>
      </w:r>
      <w:r>
        <w:rPr>
          <w:rFonts w:ascii="Arial Narrow" w:hAnsi="Arial Narrow" w:cs="Arial"/>
          <w:lang w:val="en-ZW" w:eastAsia="en-ZW"/>
        </w:rPr>
        <w:t>ЕРНСТ И ЈАНГ ОВЛАСТЕНИ РЕВИЗОРИ</w:t>
      </w:r>
      <w:r>
        <w:rPr>
          <w:rFonts w:ascii="Arial Narrow" w:hAnsi="Arial Narrow" w:cs="Arial"/>
          <w:lang w:val="mk-MK" w:eastAsia="en-ZW"/>
        </w:rPr>
        <w:t>“</w:t>
      </w:r>
      <w:r>
        <w:rPr>
          <w:rFonts w:ascii="Arial Narrow" w:hAnsi="Arial Narrow" w:cs="Arial"/>
          <w:lang w:val="en-ZW" w:eastAsia="en-ZW"/>
        </w:rPr>
        <w:t xml:space="preserve"> ДОО</w:t>
      </w:r>
      <w:r>
        <w:rPr>
          <w:rFonts w:ascii="Arial Narrow" w:hAnsi="Arial Narrow" w:cs="Arial"/>
          <w:lang w:val="mk-MK" w:eastAsia="en-ZW"/>
        </w:rPr>
        <w:t xml:space="preserve"> </w:t>
      </w:r>
      <w:r>
        <w:rPr>
          <w:rFonts w:ascii="Arial Narrow" w:hAnsi="Arial Narrow" w:cs="Arial"/>
          <w:lang w:val="en-ZW" w:eastAsia="en-ZW"/>
        </w:rPr>
        <w:t>Скопје</w:t>
      </w:r>
      <w:r>
        <w:rPr>
          <w:rFonts w:ascii="Arial Narrow" w:hAnsi="Arial Narrow" w:cs="Arial"/>
          <w:lang w:val="mk-MK" w:eastAsia="en-ZW"/>
        </w:rPr>
        <w:t xml:space="preserve"> </w:t>
      </w:r>
      <w:r>
        <w:rPr>
          <w:rFonts w:ascii="Arial Narrow" w:hAnsi="Arial Narrow" w:cs="Arial"/>
          <w:lang w:val="mk-MK"/>
        </w:rPr>
        <w:t xml:space="preserve">за поединечните финансиски извештаи на П.И. „Витаминка“ А.Д. Прилеп за 2018 год. и Извештајот на ревизорската куќа </w:t>
      </w:r>
      <w:r>
        <w:rPr>
          <w:rFonts w:ascii="Arial Narrow" w:hAnsi="Arial Narrow" w:cs="Arial"/>
          <w:lang w:val="mk-MK" w:eastAsia="en-ZW"/>
        </w:rPr>
        <w:t>„</w:t>
      </w:r>
      <w:r>
        <w:rPr>
          <w:rFonts w:ascii="Arial Narrow" w:hAnsi="Arial Narrow" w:cs="Arial"/>
          <w:lang w:val="en-ZW" w:eastAsia="en-ZW"/>
        </w:rPr>
        <w:t>ЕРНСТ И ЈАНГ ОВЛАСТЕНИ РЕВИЗОРИ</w:t>
      </w:r>
      <w:r>
        <w:rPr>
          <w:rFonts w:ascii="Arial Narrow" w:hAnsi="Arial Narrow" w:cs="Arial"/>
          <w:lang w:val="mk-MK" w:eastAsia="en-ZW"/>
        </w:rPr>
        <w:t>“</w:t>
      </w:r>
      <w:r>
        <w:rPr>
          <w:rFonts w:ascii="Arial Narrow" w:hAnsi="Arial Narrow" w:cs="Arial"/>
          <w:lang w:val="en-ZW" w:eastAsia="en-ZW"/>
        </w:rPr>
        <w:t xml:space="preserve"> ДОО</w:t>
      </w:r>
      <w:r>
        <w:rPr>
          <w:rFonts w:ascii="Arial Narrow" w:hAnsi="Arial Narrow" w:cs="Arial"/>
          <w:lang w:val="mk-MK" w:eastAsia="en-ZW"/>
        </w:rPr>
        <w:t xml:space="preserve"> </w:t>
      </w:r>
      <w:r>
        <w:rPr>
          <w:rFonts w:ascii="Arial Narrow" w:hAnsi="Arial Narrow" w:cs="Arial"/>
          <w:lang w:val="en-ZW" w:eastAsia="en-ZW"/>
        </w:rPr>
        <w:t>Скопје</w:t>
      </w:r>
      <w:r>
        <w:rPr>
          <w:rFonts w:ascii="Arial Narrow" w:hAnsi="Arial Narrow" w:cs="Arial"/>
          <w:lang w:val="mk-MK" w:eastAsia="en-ZW"/>
        </w:rPr>
        <w:t xml:space="preserve"> </w:t>
      </w:r>
      <w:r>
        <w:rPr>
          <w:rFonts w:ascii="Arial Narrow" w:hAnsi="Arial Narrow" w:cs="Arial"/>
          <w:lang w:val="mk-MK"/>
        </w:rPr>
        <w:t>за консолидираните финансиски извештаи на П.И.„Витаминка“ А.Д. Прилеп за 2018 год.</w:t>
      </w:r>
    </w:p>
    <w:p w:rsidR="00C650EF" w:rsidRDefault="00C650EF">
      <w:pPr>
        <w:jc w:val="center"/>
        <w:rPr>
          <w:rFonts w:ascii="Arial Narrow" w:hAnsi="Arial Narrow" w:cs="Arial"/>
          <w:lang w:val="mk-MK"/>
        </w:rPr>
      </w:pPr>
    </w:p>
    <w:p w:rsidR="00C650EF" w:rsidRDefault="00B9770F">
      <w:pPr>
        <w:jc w:val="center"/>
        <w:rPr>
          <w:rFonts w:ascii="Arial Narrow" w:hAnsi="Arial Narrow" w:cs="Arial"/>
          <w:b/>
          <w:lang w:val="mk-MK"/>
        </w:rPr>
      </w:pPr>
      <w:r>
        <w:rPr>
          <w:rFonts w:ascii="Arial Narrow" w:hAnsi="Arial Narrow" w:cs="Arial"/>
          <w:b/>
          <w:lang w:val="mk-MK"/>
        </w:rPr>
        <w:t>Член 2</w:t>
      </w:r>
    </w:p>
    <w:p w:rsidR="00C650EF" w:rsidRDefault="00B9770F">
      <w:pPr>
        <w:jc w:val="both"/>
        <w:rPr>
          <w:rFonts w:ascii="Arial Narrow" w:hAnsi="Arial Narrow" w:cs="Arial"/>
          <w:lang w:val="mk-MK" w:eastAsia="en-ZW"/>
        </w:rPr>
      </w:pPr>
      <w:r>
        <w:rPr>
          <w:rFonts w:ascii="Arial Narrow" w:hAnsi="Arial Narrow" w:cs="Arial"/>
          <w:lang w:val="mk-MK"/>
        </w:rPr>
        <w:tab/>
        <w:t xml:space="preserve">Прилог и составен дел на оваа одлука се: Извештајот на ревизорската куќа </w:t>
      </w:r>
      <w:r>
        <w:rPr>
          <w:rFonts w:ascii="Arial Narrow" w:hAnsi="Arial Narrow" w:cs="Arial"/>
          <w:lang w:val="mk-MK" w:eastAsia="en-ZW"/>
        </w:rPr>
        <w:t>„</w:t>
      </w:r>
      <w:r>
        <w:rPr>
          <w:rFonts w:ascii="Arial Narrow" w:hAnsi="Arial Narrow" w:cs="Arial"/>
          <w:lang w:val="en-ZW" w:eastAsia="en-ZW"/>
        </w:rPr>
        <w:t>ЕРНСТ И ЈАНГ ОВЛАСТЕНИ РЕВИЗОРИ</w:t>
      </w:r>
      <w:r>
        <w:rPr>
          <w:rFonts w:ascii="Arial Narrow" w:hAnsi="Arial Narrow" w:cs="Arial"/>
          <w:lang w:val="mk-MK" w:eastAsia="en-ZW"/>
        </w:rPr>
        <w:t>“</w:t>
      </w:r>
      <w:r>
        <w:rPr>
          <w:rFonts w:ascii="Arial Narrow" w:hAnsi="Arial Narrow" w:cs="Arial"/>
          <w:lang w:val="en-ZW" w:eastAsia="en-ZW"/>
        </w:rPr>
        <w:t xml:space="preserve"> ДОО</w:t>
      </w:r>
      <w:r>
        <w:rPr>
          <w:rFonts w:ascii="Arial Narrow" w:hAnsi="Arial Narrow" w:cs="Arial"/>
          <w:lang w:val="mk-MK" w:eastAsia="en-ZW"/>
        </w:rPr>
        <w:t xml:space="preserve"> </w:t>
      </w:r>
      <w:r>
        <w:rPr>
          <w:rFonts w:ascii="Arial Narrow" w:hAnsi="Arial Narrow" w:cs="Arial"/>
          <w:lang w:val="en-ZW" w:eastAsia="en-ZW"/>
        </w:rPr>
        <w:t>Скопје</w:t>
      </w:r>
      <w:r>
        <w:rPr>
          <w:rFonts w:ascii="Arial Narrow" w:hAnsi="Arial Narrow" w:cs="Arial"/>
          <w:lang w:val="mk-MK"/>
        </w:rPr>
        <w:t xml:space="preserve"> за поединечните финансиски извештаи на П.И. „Витаминка“ А.Д. Прилеп за 2018 год. и Извештајот на ревизорската куќа </w:t>
      </w:r>
      <w:r>
        <w:rPr>
          <w:rFonts w:ascii="Arial Narrow" w:hAnsi="Arial Narrow" w:cs="Arial"/>
          <w:lang w:val="mk-MK" w:eastAsia="en-ZW"/>
        </w:rPr>
        <w:t>„</w:t>
      </w:r>
      <w:r>
        <w:rPr>
          <w:rFonts w:ascii="Arial Narrow" w:hAnsi="Arial Narrow" w:cs="Arial"/>
          <w:lang w:val="en-ZW" w:eastAsia="en-ZW"/>
        </w:rPr>
        <w:t>ЕРНСТ И ЈАНГ ОВЛАСТЕНИ РЕВИЗОРИ</w:t>
      </w:r>
      <w:r>
        <w:rPr>
          <w:rFonts w:ascii="Arial Narrow" w:hAnsi="Arial Narrow" w:cs="Arial"/>
          <w:lang w:val="mk-MK" w:eastAsia="en-ZW"/>
        </w:rPr>
        <w:t>“</w:t>
      </w:r>
      <w:r>
        <w:rPr>
          <w:rFonts w:ascii="Arial Narrow" w:hAnsi="Arial Narrow" w:cs="Arial"/>
          <w:lang w:val="en-ZW" w:eastAsia="en-ZW"/>
        </w:rPr>
        <w:t xml:space="preserve"> ДОО</w:t>
      </w:r>
      <w:r>
        <w:rPr>
          <w:rFonts w:ascii="Arial Narrow" w:hAnsi="Arial Narrow" w:cs="Arial"/>
          <w:lang w:val="mk-MK" w:eastAsia="en-ZW"/>
        </w:rPr>
        <w:t xml:space="preserve"> </w:t>
      </w:r>
      <w:r>
        <w:rPr>
          <w:rFonts w:ascii="Arial Narrow" w:hAnsi="Arial Narrow" w:cs="Arial"/>
          <w:lang w:val="en-ZW" w:eastAsia="en-ZW"/>
        </w:rPr>
        <w:t>Скопје</w:t>
      </w:r>
      <w:r>
        <w:rPr>
          <w:rFonts w:ascii="Arial Narrow" w:hAnsi="Arial Narrow" w:cs="Arial"/>
          <w:lang w:val="mk-MK"/>
        </w:rPr>
        <w:t xml:space="preserve"> за консолидираните финансиски извештаи на П.И.„Витаминка“ А.Д. Прилеп за 2018 год.</w:t>
      </w:r>
    </w:p>
    <w:p w:rsidR="00C650EF" w:rsidRDefault="00C650EF">
      <w:pPr>
        <w:jc w:val="center"/>
        <w:rPr>
          <w:rFonts w:ascii="Arial Narrow" w:hAnsi="Arial Narrow" w:cs="Arial"/>
          <w:lang w:val="mk-MK"/>
        </w:rPr>
      </w:pPr>
    </w:p>
    <w:p w:rsidR="00C650EF" w:rsidRDefault="00B9770F">
      <w:pPr>
        <w:jc w:val="center"/>
        <w:rPr>
          <w:rFonts w:ascii="Arial Narrow" w:hAnsi="Arial Narrow" w:cs="Arial"/>
          <w:b/>
          <w:lang w:val="mk-MK"/>
        </w:rPr>
      </w:pPr>
      <w:r>
        <w:rPr>
          <w:rFonts w:ascii="Arial Narrow" w:hAnsi="Arial Narrow" w:cs="Arial"/>
          <w:b/>
          <w:lang w:val="mk-MK"/>
        </w:rPr>
        <w:t>Член 3</w:t>
      </w:r>
    </w:p>
    <w:p w:rsidR="00C650EF" w:rsidRDefault="00B9770F">
      <w:pPr>
        <w:rPr>
          <w:rFonts w:ascii="Arial Narrow" w:hAnsi="Arial Narrow" w:cs="Arial"/>
          <w:lang w:val="mk-MK"/>
        </w:rPr>
      </w:pPr>
      <w:r>
        <w:rPr>
          <w:rFonts w:ascii="Arial Narrow" w:hAnsi="Arial Narrow" w:cs="Arial"/>
          <w:lang w:val="mk-MK"/>
        </w:rPr>
        <w:tab/>
        <w:t>Оваа одлука влегува во сила со денот на донесувањето.</w:t>
      </w:r>
    </w:p>
    <w:p w:rsidR="00C650EF" w:rsidRDefault="00C650EF">
      <w:pPr>
        <w:rPr>
          <w:rFonts w:ascii="Arial Narrow" w:hAnsi="Arial Narrow" w:cs="Arial"/>
          <w:lang w:val="mk-MK"/>
        </w:rPr>
      </w:pPr>
    </w:p>
    <w:p w:rsidR="00C650EF" w:rsidRDefault="00B9770F">
      <w:pPr>
        <w:jc w:val="both"/>
        <w:rPr>
          <w:rFonts w:ascii="Arial Narrow" w:hAnsi="Arial Narrow" w:cs="Arial"/>
          <w:lang w:val="mk-MK"/>
        </w:rPr>
      </w:pP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p>
    <w:p w:rsidR="00C650EF" w:rsidRDefault="00C650EF">
      <w:pPr>
        <w:jc w:val="both"/>
        <w:rPr>
          <w:rFonts w:ascii="Arial Narrow" w:hAnsi="Arial Narrow" w:cs="Arial"/>
          <w:lang w:val="mk-MK"/>
        </w:rPr>
      </w:pPr>
    </w:p>
    <w:p w:rsidR="00C650EF" w:rsidRDefault="00B9770F">
      <w:pPr>
        <w:jc w:val="both"/>
        <w:rPr>
          <w:rFonts w:ascii="Arial Narrow" w:hAnsi="Arial Narrow" w:cs="Arial"/>
          <w:lang w:val="mk-MK"/>
        </w:rPr>
      </w:pP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t xml:space="preserve">     Претседавач на Собрание на акционери,</w:t>
      </w:r>
    </w:p>
    <w:p w:rsidR="00C650EF" w:rsidRDefault="00B9770F">
      <w:pPr>
        <w:jc w:val="both"/>
        <w:rPr>
          <w:rFonts w:ascii="Arial Narrow" w:hAnsi="Arial Narrow"/>
          <w:lang w:val="mk-MK"/>
        </w:rPr>
      </w:pP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p>
    <w:p w:rsidR="00C650EF" w:rsidRDefault="00B9770F">
      <w:pPr>
        <w:ind w:left="4320" w:firstLine="720"/>
        <w:jc w:val="both"/>
        <w:rPr>
          <w:rFonts w:ascii="Arial Narrow" w:hAnsi="Arial Narrow"/>
          <w:lang w:val="mk-MK"/>
        </w:rPr>
      </w:pPr>
      <w:r>
        <w:rPr>
          <w:rFonts w:ascii="Arial Narrow" w:hAnsi="Arial Narrow"/>
          <w:lang w:val="mk-MK"/>
        </w:rPr>
        <w:t xml:space="preserve">  __________________________</w:t>
      </w:r>
    </w:p>
    <w:p w:rsidR="00C650EF" w:rsidRDefault="00B9770F">
      <w:pPr>
        <w:jc w:val="both"/>
        <w:rPr>
          <w:rFonts w:ascii="Arial Narrow" w:hAnsi="Arial Narrow"/>
          <w:lang w:val="mk-MK"/>
        </w:rPr>
      </w:pPr>
      <w:r>
        <w:rPr>
          <w:rFonts w:ascii="Arial Narrow" w:hAnsi="Arial Narrow"/>
          <w:lang w:val="mk-MK"/>
        </w:rPr>
        <w:tab/>
      </w:r>
    </w:p>
    <w:p w:rsidR="00C650EF" w:rsidRDefault="00C650EF">
      <w:pPr>
        <w:jc w:val="both"/>
        <w:rPr>
          <w:rFonts w:ascii="Arial Narrow" w:hAnsi="Arial Narrow"/>
          <w:lang w:val="mk-MK"/>
        </w:rPr>
      </w:pPr>
    </w:p>
    <w:p w:rsidR="00C650EF" w:rsidRDefault="00C650EF">
      <w:pPr>
        <w:jc w:val="both"/>
        <w:rPr>
          <w:rFonts w:ascii="Arial Narrow" w:hAnsi="Arial Narrow"/>
          <w:lang w:val="mk-MK"/>
        </w:rPr>
      </w:pPr>
    </w:p>
    <w:p w:rsidR="00C650EF" w:rsidRDefault="00C650EF">
      <w:pPr>
        <w:jc w:val="both"/>
        <w:rPr>
          <w:rFonts w:ascii="Arial Narrow" w:hAnsi="Arial Narrow"/>
          <w:lang w:val="mk-MK"/>
        </w:rPr>
      </w:pPr>
    </w:p>
    <w:p w:rsidR="00C650EF" w:rsidRDefault="00C650EF">
      <w:pPr>
        <w:jc w:val="both"/>
        <w:rPr>
          <w:rFonts w:ascii="Arial Narrow" w:hAnsi="Arial Narrow"/>
          <w:lang w:val="mk-MK"/>
        </w:rPr>
      </w:pPr>
    </w:p>
    <w:p w:rsidR="00C650EF" w:rsidRDefault="00C650EF">
      <w:pPr>
        <w:jc w:val="both"/>
        <w:rPr>
          <w:rFonts w:ascii="Arial Narrow" w:hAnsi="Arial Narrow"/>
          <w:lang w:val="mk-MK"/>
        </w:rPr>
      </w:pPr>
    </w:p>
    <w:p w:rsidR="00C650EF" w:rsidRDefault="00C650EF">
      <w:pPr>
        <w:jc w:val="both"/>
        <w:rPr>
          <w:rFonts w:ascii="Arial Narrow" w:hAnsi="Arial Narrow" w:cs="Arial"/>
        </w:rPr>
      </w:pPr>
    </w:p>
    <w:p w:rsidR="00C650EF" w:rsidRDefault="00C650EF">
      <w:pPr>
        <w:jc w:val="both"/>
        <w:rPr>
          <w:rFonts w:ascii="Arial Narrow" w:hAnsi="Arial Narrow" w:cs="Arial"/>
        </w:rPr>
      </w:pPr>
    </w:p>
    <w:p w:rsidR="00C650EF" w:rsidRDefault="00C650EF">
      <w:pPr>
        <w:jc w:val="both"/>
        <w:rPr>
          <w:rFonts w:ascii="Arial Narrow" w:hAnsi="Arial Narrow" w:cs="Arial"/>
        </w:rPr>
      </w:pPr>
    </w:p>
    <w:p w:rsidR="00C650EF" w:rsidRDefault="00C650EF">
      <w:pPr>
        <w:jc w:val="both"/>
        <w:rPr>
          <w:rFonts w:ascii="Arial Narrow" w:hAnsi="Arial Narrow" w:cs="Arial"/>
          <w:lang w:val="mk-MK"/>
        </w:rPr>
      </w:pPr>
    </w:p>
    <w:p w:rsidR="00C650EF" w:rsidRDefault="00C650EF">
      <w:pPr>
        <w:jc w:val="both"/>
        <w:rPr>
          <w:rFonts w:ascii="Arial Narrow" w:hAnsi="Arial Narrow" w:cs="Arial"/>
          <w:lang w:val="mk-MK"/>
        </w:rPr>
      </w:pPr>
    </w:p>
    <w:p w:rsidR="00C650EF" w:rsidRDefault="00C650EF">
      <w:pPr>
        <w:jc w:val="both"/>
        <w:rPr>
          <w:rFonts w:ascii="Arial Narrow" w:hAnsi="Arial Narrow" w:cs="Arial"/>
          <w:lang w:val="mk-MK"/>
        </w:rPr>
      </w:pPr>
    </w:p>
    <w:p w:rsidR="00C650EF" w:rsidRDefault="00C650EF">
      <w:pPr>
        <w:jc w:val="both"/>
        <w:rPr>
          <w:rFonts w:ascii="Arial Narrow" w:hAnsi="Arial Narrow" w:cs="Arial"/>
          <w:lang w:val="mk-MK"/>
        </w:rPr>
      </w:pPr>
    </w:p>
    <w:p w:rsidR="00C650EF" w:rsidRDefault="00C650EF">
      <w:pPr>
        <w:jc w:val="both"/>
        <w:rPr>
          <w:rFonts w:ascii="Arial Narrow" w:hAnsi="Arial Narrow" w:cs="Arial"/>
          <w:lang w:val="mk-MK"/>
        </w:rPr>
      </w:pPr>
    </w:p>
    <w:p w:rsidR="00C650EF" w:rsidRDefault="00C650EF">
      <w:pPr>
        <w:jc w:val="both"/>
        <w:rPr>
          <w:rFonts w:ascii="Arial Narrow" w:hAnsi="Arial Narrow" w:cs="Arial"/>
          <w:lang w:val="mk-MK"/>
        </w:rPr>
      </w:pPr>
    </w:p>
    <w:p w:rsidR="00C650EF" w:rsidRDefault="00C650EF">
      <w:pPr>
        <w:jc w:val="both"/>
        <w:rPr>
          <w:rFonts w:ascii="Arial Narrow" w:hAnsi="Arial Narrow" w:cs="Arial"/>
          <w:lang w:val="mk-MK"/>
        </w:rPr>
      </w:pPr>
    </w:p>
    <w:p w:rsidR="00C650EF" w:rsidRDefault="00C650EF">
      <w:pPr>
        <w:jc w:val="both"/>
        <w:rPr>
          <w:rFonts w:ascii="Arial Narrow" w:hAnsi="Arial Narrow" w:cs="Arial"/>
          <w:lang w:val="mk-MK"/>
        </w:rPr>
      </w:pPr>
    </w:p>
    <w:p w:rsidR="00C650EF" w:rsidRDefault="00C650EF">
      <w:pPr>
        <w:jc w:val="both"/>
        <w:rPr>
          <w:rFonts w:ascii="Arial Narrow" w:hAnsi="Arial Narrow" w:cs="Arial"/>
          <w:lang w:val="mk-MK"/>
        </w:rPr>
      </w:pPr>
    </w:p>
    <w:p w:rsidR="00C650EF" w:rsidRDefault="00C650EF">
      <w:pPr>
        <w:jc w:val="both"/>
        <w:rPr>
          <w:rFonts w:ascii="Arial Narrow" w:hAnsi="Arial Narrow" w:cs="Arial"/>
          <w:lang w:val="mk-MK"/>
        </w:rPr>
      </w:pPr>
    </w:p>
    <w:p w:rsidR="00C650EF" w:rsidRDefault="00B9770F">
      <w:pPr>
        <w:jc w:val="both"/>
        <w:rPr>
          <w:rFonts w:ascii="Arial Narrow" w:hAnsi="Arial Narrow" w:cs="Arial"/>
          <w:lang w:val="mk-MK"/>
        </w:rPr>
      </w:pPr>
      <w:r>
        <w:rPr>
          <w:rFonts w:ascii="Arial Narrow" w:hAnsi="Arial Narrow" w:cs="Arial"/>
          <w:lang w:val="mk-MK"/>
        </w:rPr>
        <w:tab/>
        <w:t xml:space="preserve">Врз основа на членовите 383, 384 и 483 од Законот за трговските друштва </w:t>
      </w:r>
      <w:r>
        <w:rPr>
          <w:rFonts w:ascii="Arial Narrow" w:eastAsia="Calibri" w:hAnsi="Arial Narrow" w:cs="Arial"/>
          <w:lang w:val="mk-MK"/>
        </w:rPr>
        <w:t xml:space="preserve"> („Сл.весник на Р.С.М.“ бр. 28/2004</w:t>
      </w:r>
      <w:r>
        <w:rPr>
          <w:rFonts w:ascii="Arial Narrow" w:eastAsia="Calibri" w:hAnsi="Arial Narrow" w:cs="Arial"/>
        </w:rPr>
        <w:t xml:space="preserve"> </w:t>
      </w:r>
      <w:r>
        <w:rPr>
          <w:rFonts w:ascii="Arial Narrow" w:eastAsia="Calibri" w:hAnsi="Arial Narrow" w:cs="Arial"/>
          <w:lang w:val="mk-MK"/>
        </w:rPr>
        <w:t>и понатаму)</w:t>
      </w:r>
      <w:r>
        <w:rPr>
          <w:rFonts w:ascii="Arial Narrow" w:hAnsi="Arial Narrow" w:cs="Arial"/>
          <w:lang w:val="mk-MK"/>
        </w:rPr>
        <w:t xml:space="preserve"> и членовите 98 и 169 од Статутот на П.И. „Витаминка“ А.Д. Прилеп </w:t>
      </w:r>
      <w:r>
        <w:rPr>
          <w:rFonts w:ascii="Arial Narrow" w:eastAsia="Calibri" w:hAnsi="Arial Narrow" w:cs="Arial"/>
          <w:lang w:val="mk-MK"/>
        </w:rPr>
        <w:t xml:space="preserve">(со арх.бр. </w:t>
      </w:r>
      <w:proofErr w:type="gramStart"/>
      <w:r>
        <w:rPr>
          <w:rFonts w:ascii="Arial Narrow" w:hAnsi="Arial Narrow"/>
        </w:rPr>
        <w:t>02-</w:t>
      </w:r>
      <w:r>
        <w:rPr>
          <w:rFonts w:ascii="Arial Narrow" w:hAnsi="Arial Narrow"/>
          <w:lang w:val="mk-MK"/>
        </w:rPr>
        <w:t>1267/17</w:t>
      </w:r>
      <w:r>
        <w:rPr>
          <w:rFonts w:ascii="Arial Narrow" w:hAnsi="Arial Narrow"/>
        </w:rPr>
        <w:t xml:space="preserve"> од </w:t>
      </w:r>
      <w:r>
        <w:rPr>
          <w:rFonts w:ascii="Arial Narrow" w:hAnsi="Arial Narrow"/>
          <w:lang w:val="mk-MK"/>
        </w:rPr>
        <w:t>01.06.2016</w:t>
      </w:r>
      <w:r>
        <w:rPr>
          <w:rFonts w:ascii="Arial Narrow" w:hAnsi="Arial Narrow"/>
        </w:rPr>
        <w:t xml:space="preserve"> год.</w:t>
      </w:r>
      <w:proofErr w:type="gramEnd"/>
      <w:r>
        <w:rPr>
          <w:rFonts w:ascii="Arial Narrow" w:hAnsi="Arial Narrow"/>
          <w:lang w:val="mk-MK"/>
        </w:rPr>
        <w:t xml:space="preserve"> – пречистен текст)</w:t>
      </w:r>
      <w:r>
        <w:rPr>
          <w:rFonts w:ascii="Arial Narrow" w:hAnsi="Arial Narrow" w:cs="Arial"/>
          <w:lang w:val="mk-MK"/>
        </w:rPr>
        <w:t xml:space="preserve">, Собранието на акционери на П.И. „Витаминка“ А.Д. Прилеп, на седницата одржана на ден </w:t>
      </w:r>
      <w:r>
        <w:rPr>
          <w:rFonts w:ascii="Arial Narrow" w:hAnsi="Arial Narrow" w:cs="Arial"/>
        </w:rPr>
        <w:t>1</w:t>
      </w:r>
      <w:r>
        <w:rPr>
          <w:rFonts w:ascii="Arial Narrow" w:hAnsi="Arial Narrow" w:cs="Arial"/>
          <w:lang w:val="mk-MK"/>
        </w:rPr>
        <w:t>1.06.2019 год. донесе:</w:t>
      </w:r>
    </w:p>
    <w:p w:rsidR="00C650EF" w:rsidRDefault="00C650EF">
      <w:pPr>
        <w:rPr>
          <w:rFonts w:ascii="Arial Narrow" w:hAnsi="Arial Narrow" w:cs="Arial"/>
          <w:lang w:val="mk-MK"/>
        </w:rPr>
      </w:pPr>
    </w:p>
    <w:p w:rsidR="00C650EF" w:rsidRDefault="00C650EF">
      <w:pPr>
        <w:rPr>
          <w:rFonts w:ascii="Arial Narrow" w:hAnsi="Arial Narrow" w:cs="Arial"/>
          <w:lang w:val="mk-MK"/>
        </w:rPr>
      </w:pPr>
    </w:p>
    <w:p w:rsidR="00C650EF" w:rsidRDefault="00B9770F">
      <w:pPr>
        <w:spacing w:line="276" w:lineRule="auto"/>
        <w:jc w:val="center"/>
        <w:rPr>
          <w:rFonts w:ascii="Arial Narrow" w:hAnsi="Arial Narrow" w:cs="Arial"/>
          <w:b/>
          <w:sz w:val="32"/>
          <w:lang w:val="mk-MK"/>
        </w:rPr>
      </w:pPr>
      <w:r>
        <w:rPr>
          <w:rFonts w:ascii="Arial Narrow" w:hAnsi="Arial Narrow" w:cs="Arial"/>
          <w:b/>
          <w:sz w:val="32"/>
          <w:lang w:val="mk-MK"/>
        </w:rPr>
        <w:t>О Д Л У К А</w:t>
      </w:r>
    </w:p>
    <w:p w:rsidR="00C650EF" w:rsidRDefault="00B9770F">
      <w:pPr>
        <w:spacing w:line="276" w:lineRule="auto"/>
        <w:jc w:val="center"/>
        <w:rPr>
          <w:rFonts w:ascii="Arial Narrow" w:hAnsi="Arial Narrow" w:cs="Arial"/>
          <w:b/>
          <w:sz w:val="22"/>
          <w:lang w:val="mk-MK"/>
        </w:rPr>
      </w:pPr>
      <w:r>
        <w:rPr>
          <w:rFonts w:ascii="Arial Narrow" w:hAnsi="Arial Narrow" w:cs="Arial"/>
          <w:b/>
          <w:sz w:val="22"/>
          <w:lang w:val="mk-MK"/>
        </w:rPr>
        <w:t>за употреба на добивката за годината (добивка по оданочување)</w:t>
      </w:r>
      <w:r>
        <w:rPr>
          <w:rFonts w:ascii="Arial Narrow" w:hAnsi="Arial Narrow" w:cs="Arial"/>
          <w:b/>
          <w:sz w:val="22"/>
          <w:lang w:val="mk-MK"/>
        </w:rPr>
        <w:br/>
        <w:t>според годишната сметка на П.И.„Витаминка“ А.Д. Прилеп од 2018 год.</w:t>
      </w:r>
    </w:p>
    <w:p w:rsidR="00C650EF" w:rsidRDefault="00C650EF">
      <w:pPr>
        <w:jc w:val="center"/>
        <w:rPr>
          <w:rFonts w:ascii="Arial Narrow" w:hAnsi="Arial Narrow" w:cs="Arial"/>
          <w:b/>
          <w:lang w:val="mk-MK"/>
        </w:rPr>
      </w:pPr>
    </w:p>
    <w:p w:rsidR="00C650EF" w:rsidRDefault="00C650EF">
      <w:pPr>
        <w:spacing w:line="276" w:lineRule="auto"/>
        <w:jc w:val="center"/>
        <w:rPr>
          <w:rFonts w:ascii="Arial Narrow" w:hAnsi="Arial Narrow" w:cs="Arial"/>
          <w:lang w:val="mk-MK"/>
        </w:rPr>
      </w:pPr>
    </w:p>
    <w:p w:rsidR="00C650EF" w:rsidRDefault="00B9770F">
      <w:pPr>
        <w:spacing w:line="276" w:lineRule="auto"/>
        <w:jc w:val="center"/>
        <w:rPr>
          <w:rFonts w:ascii="Arial Narrow" w:hAnsi="Arial Narrow" w:cs="Arial"/>
          <w:b/>
          <w:lang w:val="mk-MK"/>
        </w:rPr>
      </w:pPr>
      <w:r>
        <w:rPr>
          <w:rFonts w:ascii="Arial Narrow" w:hAnsi="Arial Narrow" w:cs="Arial"/>
          <w:b/>
          <w:lang w:val="mk-MK"/>
        </w:rPr>
        <w:t>Член 1</w:t>
      </w:r>
    </w:p>
    <w:p w:rsidR="00C650EF" w:rsidRDefault="00B9770F">
      <w:pPr>
        <w:pStyle w:val="ListParagraph"/>
        <w:ind w:left="0" w:firstLine="0"/>
        <w:rPr>
          <w:rFonts w:ascii="Arial Narrow" w:hAnsi="Arial Narrow"/>
          <w:szCs w:val="24"/>
        </w:rPr>
      </w:pPr>
      <w:r>
        <w:rPr>
          <w:rFonts w:ascii="Arial Narrow" w:hAnsi="Arial Narrow"/>
          <w:szCs w:val="24"/>
          <w:lang w:val="mk-MK"/>
        </w:rPr>
        <w:tab/>
      </w:r>
      <w:r>
        <w:rPr>
          <w:rFonts w:ascii="Arial Narrow" w:hAnsi="Arial Narrow"/>
          <w:szCs w:val="24"/>
        </w:rPr>
        <w:t>Остварената добивка од редовно работење п</w:t>
      </w:r>
      <w:r>
        <w:rPr>
          <w:rFonts w:ascii="Arial Narrow" w:hAnsi="Arial Narrow"/>
          <w:szCs w:val="24"/>
          <w:lang w:val="mk-MK"/>
        </w:rPr>
        <w:t xml:space="preserve">о </w:t>
      </w:r>
      <w:r>
        <w:rPr>
          <w:rFonts w:ascii="Arial Narrow" w:hAnsi="Arial Narrow"/>
          <w:szCs w:val="24"/>
        </w:rPr>
        <w:t>оданочување во П.И</w:t>
      </w:r>
      <w:proofErr w:type="gramStart"/>
      <w:r>
        <w:rPr>
          <w:rFonts w:ascii="Arial Narrow" w:hAnsi="Arial Narrow"/>
          <w:szCs w:val="24"/>
        </w:rPr>
        <w:t>.„</w:t>
      </w:r>
      <w:proofErr w:type="gramEnd"/>
      <w:r>
        <w:rPr>
          <w:rFonts w:ascii="Arial Narrow" w:hAnsi="Arial Narrow"/>
          <w:szCs w:val="24"/>
        </w:rPr>
        <w:t>Витаминка</w:t>
      </w:r>
      <w:proofErr w:type="gramStart"/>
      <w:r>
        <w:rPr>
          <w:rFonts w:ascii="Arial Narrow" w:hAnsi="Arial Narrow"/>
          <w:szCs w:val="24"/>
        </w:rPr>
        <w:t xml:space="preserve">“ </w:t>
      </w:r>
      <w:r>
        <w:rPr>
          <w:rFonts w:ascii="Arial Narrow" w:hAnsi="Arial Narrow"/>
          <w:szCs w:val="24"/>
          <w:lang w:val="mk-MK"/>
        </w:rPr>
        <w:t>А.Д</w:t>
      </w:r>
      <w:proofErr w:type="gramEnd"/>
      <w:r>
        <w:rPr>
          <w:rFonts w:ascii="Arial Narrow" w:hAnsi="Arial Narrow"/>
          <w:szCs w:val="24"/>
          <w:lang w:val="mk-MK"/>
        </w:rPr>
        <w:t>.</w:t>
      </w:r>
      <w:r>
        <w:rPr>
          <w:rFonts w:ascii="Arial Narrow" w:hAnsi="Arial Narrow"/>
          <w:szCs w:val="24"/>
        </w:rPr>
        <w:t xml:space="preserve"> Прилеп по</w:t>
      </w:r>
      <w:r>
        <w:rPr>
          <w:rFonts w:ascii="Arial Narrow" w:hAnsi="Arial Narrow"/>
          <w:szCs w:val="24"/>
          <w:lang w:val="mk-MK"/>
        </w:rPr>
        <w:t xml:space="preserve"> </w:t>
      </w:r>
      <w:r>
        <w:rPr>
          <w:rFonts w:ascii="Arial Narrow" w:hAnsi="Arial Narrow"/>
          <w:szCs w:val="24"/>
        </w:rPr>
        <w:t>годишната сметка за 201</w:t>
      </w:r>
      <w:r>
        <w:rPr>
          <w:rFonts w:ascii="Arial Narrow" w:hAnsi="Arial Narrow"/>
          <w:szCs w:val="24"/>
          <w:lang w:val="mk-MK"/>
        </w:rPr>
        <w:t>8</w:t>
      </w:r>
      <w:r>
        <w:rPr>
          <w:rFonts w:ascii="Arial Narrow" w:hAnsi="Arial Narrow"/>
          <w:szCs w:val="24"/>
        </w:rPr>
        <w:t xml:space="preserve"> год. </w:t>
      </w:r>
      <w:proofErr w:type="gramStart"/>
      <w:r>
        <w:rPr>
          <w:rFonts w:ascii="Arial Narrow" w:hAnsi="Arial Narrow"/>
          <w:szCs w:val="24"/>
        </w:rPr>
        <w:t>изнесува</w:t>
      </w:r>
      <w:proofErr w:type="gramEnd"/>
      <w:r>
        <w:rPr>
          <w:rFonts w:ascii="Arial Narrow" w:hAnsi="Arial Narrow"/>
          <w:szCs w:val="24"/>
        </w:rPr>
        <w:t>: ...........................................</w:t>
      </w:r>
      <w:r>
        <w:rPr>
          <w:rFonts w:ascii="Arial Narrow" w:hAnsi="Arial Narrow"/>
          <w:szCs w:val="24"/>
          <w:lang w:val="mk-MK"/>
        </w:rPr>
        <w:t>...........</w:t>
      </w:r>
      <w:r>
        <w:rPr>
          <w:rFonts w:ascii="Arial Narrow" w:hAnsi="Arial Narrow"/>
          <w:szCs w:val="24"/>
        </w:rPr>
        <w:t>.</w:t>
      </w:r>
      <w:r>
        <w:rPr>
          <w:rFonts w:ascii="Arial Narrow" w:hAnsi="Arial Narrow"/>
          <w:color w:val="FF0000"/>
          <w:szCs w:val="24"/>
        </w:rPr>
        <w:t xml:space="preserve">. </w:t>
      </w:r>
      <w:r>
        <w:rPr>
          <w:rFonts w:ascii="Arial Narrow" w:hAnsi="Arial Narrow"/>
          <w:color w:val="FF0000"/>
          <w:szCs w:val="24"/>
          <w:lang w:val="mk-MK"/>
        </w:rPr>
        <w:t xml:space="preserve"> </w:t>
      </w:r>
      <w:r>
        <w:rPr>
          <w:rFonts w:ascii="Arial Narrow" w:hAnsi="Arial Narrow"/>
          <w:b/>
          <w:szCs w:val="24"/>
          <w:lang w:val="mk-MK"/>
        </w:rPr>
        <w:t>51.718.289,00</w:t>
      </w:r>
      <w:r>
        <w:rPr>
          <w:rFonts w:ascii="Arial Narrow" w:hAnsi="Arial Narrow"/>
          <w:b/>
          <w:szCs w:val="24"/>
        </w:rPr>
        <w:t xml:space="preserve"> ден.</w:t>
      </w:r>
    </w:p>
    <w:p w:rsidR="00C650EF" w:rsidRDefault="00C650EF">
      <w:pPr>
        <w:contextualSpacing/>
        <w:jc w:val="center"/>
        <w:rPr>
          <w:rFonts w:ascii="Arial Narrow" w:hAnsi="Arial Narrow" w:cs="Arial"/>
          <w:b/>
        </w:rPr>
      </w:pPr>
    </w:p>
    <w:p w:rsidR="00C650EF" w:rsidRDefault="00B9770F">
      <w:pPr>
        <w:contextualSpacing/>
        <w:jc w:val="center"/>
        <w:rPr>
          <w:rFonts w:ascii="Arial Narrow" w:hAnsi="Arial Narrow" w:cs="Arial"/>
          <w:b/>
          <w:lang w:val="mk-MK"/>
        </w:rPr>
      </w:pPr>
      <w:r>
        <w:rPr>
          <w:rFonts w:ascii="Arial Narrow" w:hAnsi="Arial Narrow" w:cs="Arial"/>
          <w:b/>
          <w:lang w:val="mk-MK"/>
        </w:rPr>
        <w:t>Член 2</w:t>
      </w:r>
    </w:p>
    <w:p w:rsidR="00C650EF" w:rsidRDefault="00B9770F">
      <w:pPr>
        <w:ind w:left="720"/>
        <w:contextualSpacing/>
        <w:jc w:val="both"/>
        <w:rPr>
          <w:rFonts w:ascii="Arial Narrow" w:hAnsi="Arial Narrow" w:cs="Arial"/>
        </w:rPr>
      </w:pPr>
      <w:r>
        <w:rPr>
          <w:rFonts w:ascii="Arial Narrow" w:hAnsi="Arial Narrow" w:cs="Arial"/>
        </w:rPr>
        <w:t>Добивката се распределува и тоа:</w:t>
      </w:r>
    </w:p>
    <w:p w:rsidR="00C650EF" w:rsidRDefault="00C650EF">
      <w:pPr>
        <w:ind w:left="720"/>
        <w:contextualSpacing/>
        <w:jc w:val="both"/>
        <w:rPr>
          <w:rFonts w:ascii="Arial Narrow" w:hAnsi="Arial Narrow" w:cs="Arial"/>
        </w:rPr>
      </w:pPr>
    </w:p>
    <w:p w:rsidR="00C650EF" w:rsidRDefault="00B9770F">
      <w:pPr>
        <w:ind w:left="360"/>
        <w:jc w:val="both"/>
        <w:rPr>
          <w:rFonts w:ascii="Arial Narrow" w:hAnsi="Arial Narrow" w:cs="Arial"/>
        </w:rPr>
      </w:pPr>
      <w:r>
        <w:rPr>
          <w:rFonts w:ascii="Arial Narrow" w:hAnsi="Arial Narrow" w:cs="Arial"/>
        </w:rPr>
        <w:t>а.) Резерви за инвестициски вложувања  ....... ..........................................</w:t>
      </w:r>
      <w:r>
        <w:rPr>
          <w:rFonts w:ascii="Arial Narrow" w:hAnsi="Arial Narrow" w:cs="Arial"/>
          <w:lang w:val="mk-MK"/>
        </w:rPr>
        <w:t>.....</w:t>
      </w:r>
      <w:r>
        <w:rPr>
          <w:rFonts w:ascii="Arial Narrow" w:hAnsi="Arial Narrow" w:cs="Arial"/>
        </w:rPr>
        <w:t xml:space="preserve">. </w:t>
      </w:r>
      <w:r>
        <w:rPr>
          <w:rFonts w:ascii="Arial Narrow" w:hAnsi="Arial Narrow" w:cs="Arial"/>
          <w:b/>
          <w:lang w:val="mk-MK"/>
        </w:rPr>
        <w:t>31.177.289</w:t>
      </w:r>
      <w:proofErr w:type="gramStart"/>
      <w:r>
        <w:rPr>
          <w:rFonts w:ascii="Arial Narrow" w:hAnsi="Arial Narrow" w:cs="Arial"/>
          <w:b/>
          <w:lang w:val="mk-MK"/>
        </w:rPr>
        <w:t>,00</w:t>
      </w:r>
      <w:proofErr w:type="gramEnd"/>
      <w:r>
        <w:rPr>
          <w:rFonts w:ascii="Arial Narrow" w:hAnsi="Arial Narrow" w:cs="Arial"/>
          <w:b/>
        </w:rPr>
        <w:t xml:space="preserve"> ден.</w:t>
      </w:r>
    </w:p>
    <w:p w:rsidR="00C650EF" w:rsidRDefault="00C650EF">
      <w:pPr>
        <w:ind w:left="360"/>
        <w:jc w:val="both"/>
        <w:rPr>
          <w:rFonts w:ascii="Arial Narrow" w:hAnsi="Arial Narrow" w:cs="Arial"/>
        </w:rPr>
      </w:pPr>
    </w:p>
    <w:p w:rsidR="00C650EF" w:rsidRDefault="00B9770F">
      <w:pPr>
        <w:ind w:left="360"/>
        <w:rPr>
          <w:rFonts w:ascii="Arial Narrow" w:hAnsi="Arial Narrow" w:cs="Arial"/>
        </w:rPr>
      </w:pPr>
      <w:r>
        <w:rPr>
          <w:rFonts w:ascii="Arial Narrow" w:hAnsi="Arial Narrow" w:cs="Arial"/>
        </w:rPr>
        <w:t xml:space="preserve">б.) Бруто износ за награди на менаџерски тим и раководен кадар: </w:t>
      </w:r>
      <w:r>
        <w:rPr>
          <w:rFonts w:ascii="Arial Narrow" w:hAnsi="Arial Narrow" w:cs="Arial"/>
          <w:lang w:val="mk-MK"/>
        </w:rPr>
        <w:t>.............</w:t>
      </w:r>
      <w:r>
        <w:rPr>
          <w:rFonts w:ascii="Arial Narrow" w:hAnsi="Arial Narrow" w:cs="Arial"/>
        </w:rPr>
        <w:t xml:space="preserve">    </w:t>
      </w:r>
      <w:r>
        <w:rPr>
          <w:rFonts w:ascii="Arial Narrow" w:hAnsi="Arial Narrow" w:cs="Arial"/>
          <w:b/>
          <w:lang w:val="mk-MK"/>
        </w:rPr>
        <w:t>4.120.500</w:t>
      </w:r>
      <w:proofErr w:type="gramStart"/>
      <w:r>
        <w:rPr>
          <w:rFonts w:ascii="Arial Narrow" w:hAnsi="Arial Narrow" w:cs="Arial"/>
          <w:b/>
          <w:lang w:val="mk-MK"/>
        </w:rPr>
        <w:t>,00</w:t>
      </w:r>
      <w:proofErr w:type="gramEnd"/>
      <w:r>
        <w:rPr>
          <w:rFonts w:ascii="Arial Narrow" w:hAnsi="Arial Narrow" w:cs="Arial"/>
          <w:b/>
        </w:rPr>
        <w:t xml:space="preserve"> ден.                                                                                                    </w:t>
      </w:r>
      <w:r>
        <w:rPr>
          <w:rFonts w:ascii="Arial Narrow" w:hAnsi="Arial Narrow" w:cs="Arial"/>
        </w:rPr>
        <w:tab/>
        <w:t xml:space="preserve">                                                                  </w:t>
      </w:r>
    </w:p>
    <w:p w:rsidR="00C650EF" w:rsidRDefault="00B9770F">
      <w:pPr>
        <w:ind w:left="360"/>
        <w:jc w:val="both"/>
        <w:rPr>
          <w:rFonts w:ascii="Arial Narrow" w:hAnsi="Arial Narrow" w:cs="Arial"/>
          <w:b/>
        </w:rPr>
      </w:pPr>
      <w:r>
        <w:rPr>
          <w:rFonts w:ascii="Arial Narrow" w:hAnsi="Arial Narrow" w:cs="Arial"/>
        </w:rPr>
        <w:t>в.) Износ на бруто дивиденда (со вклучени сите давачки).............</w:t>
      </w:r>
      <w:r>
        <w:rPr>
          <w:rFonts w:ascii="Arial Narrow" w:hAnsi="Arial Narrow" w:cs="Arial"/>
          <w:lang w:val="mk-MK"/>
        </w:rPr>
        <w:t>.</w:t>
      </w:r>
      <w:r>
        <w:rPr>
          <w:rFonts w:ascii="Arial Narrow" w:hAnsi="Arial Narrow" w:cs="Arial"/>
        </w:rPr>
        <w:t>........</w:t>
      </w:r>
      <w:r>
        <w:rPr>
          <w:rFonts w:ascii="Arial Narrow" w:hAnsi="Arial Narrow" w:cs="Arial"/>
          <w:lang w:val="mk-MK"/>
        </w:rPr>
        <w:t>..</w:t>
      </w:r>
      <w:r>
        <w:rPr>
          <w:rFonts w:ascii="Arial Narrow" w:hAnsi="Arial Narrow" w:cs="Arial"/>
        </w:rPr>
        <w:t xml:space="preserve">.....  </w:t>
      </w:r>
      <w:r>
        <w:rPr>
          <w:rFonts w:ascii="Arial Narrow" w:hAnsi="Arial Narrow" w:cs="Arial"/>
          <w:b/>
          <w:lang w:val="mk-MK"/>
        </w:rPr>
        <w:t>16.420.500,00</w:t>
      </w:r>
      <w:r>
        <w:rPr>
          <w:rFonts w:ascii="Arial Narrow" w:hAnsi="Arial Narrow" w:cs="Arial"/>
          <w:b/>
        </w:rPr>
        <w:t xml:space="preserve"> ден.</w:t>
      </w:r>
    </w:p>
    <w:p w:rsidR="00C650EF" w:rsidRDefault="00C650EF">
      <w:pPr>
        <w:ind w:left="360"/>
        <w:rPr>
          <w:rFonts w:ascii="Arial Narrow" w:hAnsi="Arial Narrow" w:cs="Arial"/>
          <w:b/>
          <w:lang w:val="mk-MK"/>
        </w:rPr>
      </w:pPr>
    </w:p>
    <w:p w:rsidR="00C650EF" w:rsidRDefault="00B9770F">
      <w:pPr>
        <w:jc w:val="center"/>
        <w:rPr>
          <w:rFonts w:ascii="Arial Narrow" w:hAnsi="Arial Narrow" w:cs="Arial"/>
          <w:b/>
          <w:lang w:val="mk-MK"/>
        </w:rPr>
      </w:pPr>
      <w:r>
        <w:rPr>
          <w:rFonts w:ascii="Arial Narrow" w:hAnsi="Arial Narrow" w:cs="Arial"/>
          <w:b/>
          <w:lang w:val="mk-MK"/>
        </w:rPr>
        <w:t>Член 3</w:t>
      </w:r>
    </w:p>
    <w:p w:rsidR="00C650EF" w:rsidRDefault="00B9770F">
      <w:pPr>
        <w:rPr>
          <w:rFonts w:ascii="Arial Narrow" w:hAnsi="Arial Narrow" w:cs="Arial"/>
        </w:rPr>
      </w:pPr>
      <w:r>
        <w:rPr>
          <w:rFonts w:ascii="Arial Narrow" w:hAnsi="Arial Narrow" w:cs="Arial"/>
          <w:lang w:val="mk-MK"/>
        </w:rPr>
        <w:tab/>
        <w:t>Оваа одлука влегува во сила со денот на донесувањето.</w:t>
      </w:r>
    </w:p>
    <w:p w:rsidR="00C650EF" w:rsidRDefault="00C650EF">
      <w:pPr>
        <w:rPr>
          <w:rFonts w:ascii="Arial Narrow" w:hAnsi="Arial Narrow" w:cs="Arial"/>
        </w:rPr>
      </w:pPr>
    </w:p>
    <w:p w:rsidR="00C650EF" w:rsidRDefault="00C650EF">
      <w:pPr>
        <w:ind w:left="360"/>
        <w:rPr>
          <w:rFonts w:ascii="Arial Narrow" w:hAnsi="Arial Narrow" w:cs="Arial"/>
          <w:lang w:val="mk-MK"/>
        </w:rPr>
      </w:pPr>
    </w:p>
    <w:p w:rsidR="00C650EF" w:rsidRDefault="00B9770F">
      <w:pPr>
        <w:jc w:val="both"/>
        <w:rPr>
          <w:rFonts w:ascii="Arial Narrow" w:hAnsi="Arial Narrow" w:cs="Arial"/>
          <w:lang w:val="mk-MK"/>
        </w:rPr>
      </w:pP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t xml:space="preserve">       Претседавач на Собрание на акционери,</w:t>
      </w:r>
    </w:p>
    <w:p w:rsidR="00C650EF" w:rsidRDefault="00C650EF">
      <w:pPr>
        <w:jc w:val="both"/>
        <w:rPr>
          <w:rFonts w:ascii="Arial Narrow" w:hAnsi="Arial Narrow"/>
          <w:lang w:val="mk-MK"/>
        </w:rPr>
      </w:pPr>
    </w:p>
    <w:p w:rsidR="00C650EF" w:rsidRDefault="00B9770F">
      <w:pPr>
        <w:jc w:val="both"/>
        <w:rPr>
          <w:rFonts w:ascii="Arial Narrow" w:hAnsi="Arial Narrow"/>
          <w:lang w:val="mk-MK"/>
        </w:rPr>
      </w:pP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t xml:space="preserve">   __________________________</w:t>
      </w:r>
    </w:p>
    <w:p w:rsidR="00C650EF" w:rsidRDefault="00C650EF">
      <w:pPr>
        <w:jc w:val="both"/>
        <w:rPr>
          <w:rFonts w:ascii="Arial Narrow" w:hAnsi="Arial Narrow"/>
          <w:lang w:val="mk-MK"/>
        </w:rPr>
      </w:pPr>
    </w:p>
    <w:p w:rsidR="00C650EF" w:rsidRDefault="00C650EF">
      <w:pPr>
        <w:jc w:val="both"/>
        <w:rPr>
          <w:rFonts w:ascii="Arial Narrow" w:hAnsi="Arial Narrow"/>
          <w:lang w:val="mk-MK"/>
        </w:rPr>
      </w:pPr>
    </w:p>
    <w:p w:rsidR="00C650EF" w:rsidRDefault="00C650EF">
      <w:pPr>
        <w:jc w:val="both"/>
        <w:rPr>
          <w:rFonts w:ascii="Arial Narrow" w:hAnsi="Arial Narrow"/>
          <w:lang w:val="mk-MK"/>
        </w:rPr>
      </w:pPr>
    </w:p>
    <w:p w:rsidR="00C650EF" w:rsidRDefault="00C650EF">
      <w:pPr>
        <w:jc w:val="both"/>
        <w:rPr>
          <w:rFonts w:ascii="Arial Narrow" w:hAnsi="Arial Narrow"/>
          <w:lang w:val="mk-MK"/>
        </w:rPr>
      </w:pPr>
    </w:p>
    <w:p w:rsidR="00C650EF" w:rsidRDefault="00C650EF">
      <w:pPr>
        <w:jc w:val="both"/>
        <w:rPr>
          <w:rFonts w:ascii="Arial Narrow" w:hAnsi="Arial Narrow"/>
          <w:lang w:val="mk-MK"/>
        </w:rPr>
      </w:pPr>
    </w:p>
    <w:p w:rsidR="00C650EF" w:rsidRDefault="00C650EF">
      <w:pPr>
        <w:jc w:val="both"/>
        <w:rPr>
          <w:rFonts w:ascii="Arial Narrow" w:hAnsi="Arial Narrow"/>
          <w:lang w:val="mk-MK"/>
        </w:rPr>
      </w:pPr>
    </w:p>
    <w:p w:rsidR="00C650EF" w:rsidRDefault="00C650EF">
      <w:pPr>
        <w:jc w:val="both"/>
        <w:rPr>
          <w:rFonts w:ascii="Arial Narrow" w:hAnsi="Arial Narrow"/>
          <w:lang w:val="mk-MK"/>
        </w:rPr>
      </w:pPr>
    </w:p>
    <w:p w:rsidR="00C650EF" w:rsidRDefault="00C650EF">
      <w:pPr>
        <w:jc w:val="both"/>
        <w:rPr>
          <w:rFonts w:ascii="Arial Narrow" w:hAnsi="Arial Narrow"/>
          <w:lang w:val="mk-MK"/>
        </w:rPr>
      </w:pPr>
    </w:p>
    <w:p w:rsidR="00C650EF" w:rsidRDefault="00C650EF">
      <w:pPr>
        <w:ind w:left="360"/>
        <w:rPr>
          <w:rFonts w:ascii="Arial Narrow" w:hAnsi="Arial Narrow"/>
          <w:lang w:val="mk-MK"/>
        </w:rPr>
      </w:pPr>
    </w:p>
    <w:p w:rsidR="00C650EF" w:rsidRDefault="00C650EF">
      <w:pPr>
        <w:ind w:left="360"/>
        <w:rPr>
          <w:rFonts w:ascii="Arial Narrow" w:hAnsi="Arial Narrow"/>
          <w:lang w:val="mk-MK"/>
        </w:rPr>
      </w:pPr>
    </w:p>
    <w:p w:rsidR="00C650EF" w:rsidRDefault="00C650EF">
      <w:pPr>
        <w:ind w:left="360"/>
        <w:rPr>
          <w:rFonts w:ascii="Arial Narrow" w:hAnsi="Arial Narrow"/>
          <w:lang w:val="mk-MK"/>
        </w:rPr>
      </w:pPr>
    </w:p>
    <w:p w:rsidR="00C650EF" w:rsidRDefault="00C650EF">
      <w:pPr>
        <w:ind w:left="360"/>
        <w:rPr>
          <w:rFonts w:ascii="Arial Narrow" w:hAnsi="Arial Narrow"/>
          <w:lang w:val="mk-MK"/>
        </w:rPr>
      </w:pPr>
    </w:p>
    <w:p w:rsidR="00C650EF" w:rsidRDefault="00C650EF">
      <w:pPr>
        <w:jc w:val="both"/>
        <w:rPr>
          <w:rFonts w:ascii="Arial Narrow" w:hAnsi="Arial Narrow"/>
          <w:lang w:val="mk-MK"/>
        </w:rPr>
      </w:pPr>
    </w:p>
    <w:p w:rsidR="00C650EF" w:rsidRDefault="00C650EF">
      <w:pPr>
        <w:jc w:val="both"/>
        <w:rPr>
          <w:rFonts w:ascii="Arial Narrow" w:hAnsi="Arial Narrow"/>
          <w:lang w:val="mk-MK"/>
        </w:rPr>
      </w:pPr>
    </w:p>
    <w:p w:rsidR="00C650EF" w:rsidRDefault="00B9770F">
      <w:pPr>
        <w:jc w:val="both"/>
        <w:rPr>
          <w:rFonts w:ascii="Arial Narrow" w:hAnsi="Arial Narrow"/>
          <w:lang w:val="mk-MK"/>
        </w:rPr>
      </w:pP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p>
    <w:p w:rsidR="00C650EF" w:rsidRDefault="00C650EF">
      <w:pPr>
        <w:jc w:val="both"/>
        <w:rPr>
          <w:rFonts w:ascii="Arial Narrow" w:hAnsi="Arial Narrow" w:cs="Arial"/>
          <w:b/>
          <w:lang w:val="mk-MK"/>
        </w:rPr>
      </w:pPr>
    </w:p>
    <w:p w:rsidR="00C650EF" w:rsidRDefault="00B9770F">
      <w:pPr>
        <w:jc w:val="both"/>
        <w:rPr>
          <w:rFonts w:ascii="Arial Narrow" w:hAnsi="Arial Narrow" w:cs="Arial"/>
          <w:lang w:val="mk-MK"/>
        </w:rPr>
      </w:pPr>
      <w:r>
        <w:rPr>
          <w:rFonts w:ascii="Arial Narrow" w:hAnsi="Arial Narrow" w:cs="Arial"/>
          <w:lang w:val="mk-MK"/>
        </w:rPr>
        <w:lastRenderedPageBreak/>
        <w:tab/>
        <w:t xml:space="preserve">Врз основа на членовите 383 и 384 од Законот за трговските друштва </w:t>
      </w:r>
      <w:r>
        <w:rPr>
          <w:rFonts w:ascii="Arial Narrow" w:eastAsia="Calibri" w:hAnsi="Arial Narrow" w:cs="Arial"/>
          <w:lang w:val="mk-MK"/>
        </w:rPr>
        <w:t xml:space="preserve"> („Сл.весник на Р.С.М.“ бр. 28/2004</w:t>
      </w:r>
      <w:r>
        <w:rPr>
          <w:rFonts w:ascii="Arial Narrow" w:eastAsia="Calibri" w:hAnsi="Arial Narrow" w:cs="Arial"/>
        </w:rPr>
        <w:t xml:space="preserve"> </w:t>
      </w:r>
      <w:r>
        <w:rPr>
          <w:rFonts w:ascii="Arial Narrow" w:eastAsia="Calibri" w:hAnsi="Arial Narrow" w:cs="Arial"/>
          <w:lang w:val="mk-MK"/>
        </w:rPr>
        <w:t>и понатаму)</w:t>
      </w:r>
      <w:r>
        <w:rPr>
          <w:rFonts w:ascii="Arial Narrow" w:hAnsi="Arial Narrow" w:cs="Arial"/>
          <w:lang w:val="mk-MK"/>
        </w:rPr>
        <w:t xml:space="preserve"> и членовите 97 и 98 од Статутот на П.И. „Витаминка“ А.Д. Прилеп </w:t>
      </w:r>
      <w:r>
        <w:rPr>
          <w:rFonts w:ascii="Arial Narrow" w:eastAsia="Calibri" w:hAnsi="Arial Narrow" w:cs="Arial"/>
          <w:lang w:val="mk-MK"/>
        </w:rPr>
        <w:t xml:space="preserve">(со арх.бр. </w:t>
      </w:r>
      <w:proofErr w:type="gramStart"/>
      <w:r>
        <w:rPr>
          <w:rFonts w:ascii="Arial Narrow" w:hAnsi="Arial Narrow"/>
        </w:rPr>
        <w:t>02-</w:t>
      </w:r>
      <w:r>
        <w:rPr>
          <w:rFonts w:ascii="Arial Narrow" w:hAnsi="Arial Narrow"/>
          <w:lang w:val="mk-MK"/>
        </w:rPr>
        <w:t>1267/17</w:t>
      </w:r>
      <w:r>
        <w:rPr>
          <w:rFonts w:ascii="Arial Narrow" w:hAnsi="Arial Narrow"/>
        </w:rPr>
        <w:t xml:space="preserve"> од </w:t>
      </w:r>
      <w:r>
        <w:rPr>
          <w:rFonts w:ascii="Arial Narrow" w:hAnsi="Arial Narrow"/>
          <w:lang w:val="mk-MK"/>
        </w:rPr>
        <w:t>01.06.2016</w:t>
      </w:r>
      <w:r>
        <w:rPr>
          <w:rFonts w:ascii="Arial Narrow" w:hAnsi="Arial Narrow"/>
        </w:rPr>
        <w:t xml:space="preserve"> год.</w:t>
      </w:r>
      <w:proofErr w:type="gramEnd"/>
      <w:r>
        <w:rPr>
          <w:rFonts w:ascii="Arial Narrow" w:hAnsi="Arial Narrow"/>
          <w:lang w:val="mk-MK"/>
        </w:rPr>
        <w:t xml:space="preserve"> – пречистен текст)</w:t>
      </w:r>
      <w:r>
        <w:rPr>
          <w:rFonts w:ascii="Arial Narrow" w:hAnsi="Arial Narrow" w:cs="Arial"/>
          <w:lang w:val="mk-MK"/>
        </w:rPr>
        <w:t xml:space="preserve">, Собранието на акционери на П.И. „Витаминка“ А.Д. Прилеп, на седницата одржана на ден </w:t>
      </w:r>
      <w:r>
        <w:rPr>
          <w:rFonts w:ascii="Arial Narrow" w:hAnsi="Arial Narrow" w:cs="Arial"/>
        </w:rPr>
        <w:t>1</w:t>
      </w:r>
      <w:r>
        <w:rPr>
          <w:rFonts w:ascii="Arial Narrow" w:hAnsi="Arial Narrow" w:cs="Arial"/>
          <w:lang w:val="mk-MK"/>
        </w:rPr>
        <w:t>1.06.2019 год. донесе:</w:t>
      </w:r>
    </w:p>
    <w:p w:rsidR="00C650EF" w:rsidRDefault="00C650EF">
      <w:pPr>
        <w:jc w:val="center"/>
        <w:rPr>
          <w:rFonts w:ascii="Arial Narrow" w:hAnsi="Arial Narrow" w:cs="Arial"/>
          <w:sz w:val="32"/>
        </w:rPr>
      </w:pPr>
    </w:p>
    <w:p w:rsidR="00C650EF" w:rsidRDefault="00C650EF">
      <w:pPr>
        <w:jc w:val="center"/>
        <w:rPr>
          <w:rFonts w:ascii="Arial Narrow" w:hAnsi="Arial Narrow" w:cs="Arial"/>
        </w:rPr>
      </w:pPr>
    </w:p>
    <w:p w:rsidR="00C650EF" w:rsidRDefault="00B9770F">
      <w:pPr>
        <w:jc w:val="center"/>
        <w:rPr>
          <w:rFonts w:ascii="Arial Narrow" w:hAnsi="Arial Narrow" w:cs="Arial"/>
          <w:b/>
          <w:sz w:val="32"/>
          <w:lang w:val="mk-MK"/>
        </w:rPr>
      </w:pPr>
      <w:r>
        <w:rPr>
          <w:rFonts w:ascii="Arial Narrow" w:hAnsi="Arial Narrow" w:cs="Arial"/>
          <w:b/>
          <w:sz w:val="32"/>
          <w:lang w:val="mk-MK"/>
        </w:rPr>
        <w:t xml:space="preserve"> О Д Л У К А</w:t>
      </w:r>
    </w:p>
    <w:p w:rsidR="00C650EF" w:rsidRDefault="00B9770F">
      <w:pPr>
        <w:jc w:val="center"/>
        <w:rPr>
          <w:rFonts w:ascii="Arial Narrow" w:hAnsi="Arial Narrow" w:cs="Arial"/>
          <w:b/>
          <w:sz w:val="22"/>
          <w:lang w:val="mk-MK"/>
        </w:rPr>
      </w:pPr>
      <w:r>
        <w:rPr>
          <w:rFonts w:ascii="Arial Narrow" w:hAnsi="Arial Narrow" w:cs="Arial"/>
          <w:b/>
          <w:sz w:val="22"/>
          <w:lang w:val="mk-MK"/>
        </w:rPr>
        <w:t>за одобрување на работата на членовите на Одборот на директори</w:t>
      </w:r>
    </w:p>
    <w:p w:rsidR="00C650EF" w:rsidRDefault="00B9770F">
      <w:pPr>
        <w:jc w:val="center"/>
        <w:rPr>
          <w:rFonts w:ascii="Arial Narrow" w:hAnsi="Arial Narrow" w:cs="Arial"/>
          <w:b/>
          <w:sz w:val="22"/>
          <w:lang w:val="mk-MK"/>
        </w:rPr>
      </w:pPr>
      <w:r>
        <w:rPr>
          <w:rFonts w:ascii="Arial Narrow" w:hAnsi="Arial Narrow" w:cs="Arial"/>
          <w:b/>
          <w:sz w:val="22"/>
          <w:lang w:val="mk-MK"/>
        </w:rPr>
        <w:t>на П.И.„Витаминка“ А.Д. Прилеп во 2018 год.</w:t>
      </w:r>
    </w:p>
    <w:p w:rsidR="00C650EF" w:rsidRDefault="00C650EF">
      <w:pPr>
        <w:jc w:val="center"/>
        <w:rPr>
          <w:rFonts w:ascii="Arial Narrow" w:hAnsi="Arial Narrow" w:cs="Arial"/>
          <w:lang w:val="mk-MK"/>
        </w:rPr>
      </w:pPr>
    </w:p>
    <w:p w:rsidR="00C650EF" w:rsidRDefault="00C650EF">
      <w:pPr>
        <w:jc w:val="center"/>
        <w:rPr>
          <w:rFonts w:ascii="Arial Narrow" w:hAnsi="Arial Narrow" w:cs="Arial"/>
          <w:lang w:val="mk-MK"/>
        </w:rPr>
      </w:pPr>
    </w:p>
    <w:p w:rsidR="00C650EF" w:rsidRDefault="00B9770F">
      <w:pPr>
        <w:jc w:val="center"/>
        <w:rPr>
          <w:rFonts w:ascii="Arial Narrow" w:hAnsi="Arial Narrow" w:cs="Arial"/>
          <w:b/>
          <w:lang w:val="mk-MK"/>
        </w:rPr>
      </w:pPr>
      <w:r>
        <w:rPr>
          <w:rFonts w:ascii="Arial Narrow" w:hAnsi="Arial Narrow" w:cs="Arial"/>
          <w:b/>
          <w:lang w:val="mk-MK"/>
        </w:rPr>
        <w:t>Член 1</w:t>
      </w:r>
    </w:p>
    <w:p w:rsidR="00C650EF" w:rsidRDefault="00B9770F">
      <w:pPr>
        <w:jc w:val="both"/>
        <w:rPr>
          <w:rFonts w:ascii="Arial Narrow" w:hAnsi="Arial Narrow" w:cs="Arial"/>
          <w:lang w:val="mk-MK"/>
        </w:rPr>
      </w:pPr>
      <w:r>
        <w:rPr>
          <w:rFonts w:ascii="Arial Narrow" w:hAnsi="Arial Narrow" w:cs="Arial"/>
          <w:lang w:val="mk-MK"/>
        </w:rPr>
        <w:tab/>
        <w:t>Се одобрува работата на членовите на Одборот на директори на П.И.„Витаминка“ А.Д. Прилеп, од 01.01.2018 до 11.06.2018 година:</w:t>
      </w:r>
    </w:p>
    <w:p w:rsidR="00C650EF" w:rsidRDefault="00B9770F">
      <w:pPr>
        <w:pStyle w:val="ListParagraph"/>
        <w:numPr>
          <w:ilvl w:val="0"/>
          <w:numId w:val="2"/>
        </w:numPr>
        <w:rPr>
          <w:rFonts w:ascii="Arial Narrow" w:hAnsi="Arial Narrow"/>
          <w:lang w:val="mk-MK"/>
        </w:rPr>
      </w:pPr>
      <w:r>
        <w:rPr>
          <w:rFonts w:ascii="Arial Narrow" w:hAnsi="Arial Narrow"/>
          <w:lang w:val="mk-MK"/>
        </w:rPr>
        <w:t>Симон Наумоски, неизвршен член, Претседател на О.Д.;</w:t>
      </w:r>
    </w:p>
    <w:p w:rsidR="00C650EF" w:rsidRDefault="00B9770F">
      <w:pPr>
        <w:pStyle w:val="ListParagraph"/>
        <w:numPr>
          <w:ilvl w:val="0"/>
          <w:numId w:val="2"/>
        </w:numPr>
        <w:rPr>
          <w:rFonts w:ascii="Arial Narrow" w:hAnsi="Arial Narrow"/>
          <w:lang w:val="mk-MK"/>
        </w:rPr>
      </w:pPr>
      <w:r>
        <w:rPr>
          <w:rFonts w:ascii="Arial Narrow" w:hAnsi="Arial Narrow"/>
          <w:lang w:val="mk-MK"/>
        </w:rPr>
        <w:t>Сашо Наумоски, извршен член, Генерален извршен директор;</w:t>
      </w:r>
    </w:p>
    <w:p w:rsidR="00C650EF" w:rsidRDefault="00B9770F">
      <w:pPr>
        <w:pStyle w:val="ListParagraph"/>
        <w:numPr>
          <w:ilvl w:val="0"/>
          <w:numId w:val="2"/>
        </w:numPr>
        <w:rPr>
          <w:rFonts w:ascii="Arial Narrow" w:hAnsi="Arial Narrow"/>
          <w:lang w:val="mk-MK"/>
        </w:rPr>
      </w:pPr>
      <w:r>
        <w:rPr>
          <w:rFonts w:ascii="Arial Narrow" w:hAnsi="Arial Narrow"/>
          <w:lang w:val="mk-MK"/>
        </w:rPr>
        <w:t>Благоја Ѓорѓијовски, неизвршен член;</w:t>
      </w:r>
    </w:p>
    <w:p w:rsidR="00C650EF" w:rsidRDefault="00B9770F">
      <w:pPr>
        <w:pStyle w:val="ListParagraph"/>
        <w:numPr>
          <w:ilvl w:val="0"/>
          <w:numId w:val="2"/>
        </w:numPr>
        <w:rPr>
          <w:rFonts w:ascii="Arial Narrow" w:hAnsi="Arial Narrow"/>
          <w:lang w:val="mk-MK"/>
        </w:rPr>
      </w:pPr>
      <w:r>
        <w:rPr>
          <w:rFonts w:ascii="Arial Narrow" w:hAnsi="Arial Narrow"/>
          <w:lang w:val="mk-MK"/>
        </w:rPr>
        <w:t>Ѓорѓи Манчески, независен неизвршен член;</w:t>
      </w:r>
    </w:p>
    <w:p w:rsidR="00C650EF" w:rsidRDefault="00B9770F">
      <w:pPr>
        <w:pStyle w:val="ListParagraph"/>
        <w:numPr>
          <w:ilvl w:val="0"/>
          <w:numId w:val="2"/>
        </w:numPr>
        <w:rPr>
          <w:rFonts w:ascii="Arial Narrow" w:hAnsi="Arial Narrow"/>
          <w:lang w:val="mk-MK"/>
        </w:rPr>
      </w:pPr>
      <w:r>
        <w:rPr>
          <w:rFonts w:ascii="Arial Narrow" w:hAnsi="Arial Narrow"/>
          <w:lang w:val="mk-MK"/>
        </w:rPr>
        <w:t>Сашко Самарџиоски, независен неизвршен член.</w:t>
      </w:r>
    </w:p>
    <w:p w:rsidR="00C650EF" w:rsidRDefault="00C650EF">
      <w:pPr>
        <w:rPr>
          <w:rFonts w:ascii="Arial Narrow" w:hAnsi="Arial Narrow"/>
          <w:lang w:val="mk-MK"/>
        </w:rPr>
      </w:pPr>
    </w:p>
    <w:p w:rsidR="00C650EF" w:rsidRDefault="00B9770F">
      <w:pPr>
        <w:jc w:val="center"/>
        <w:rPr>
          <w:rFonts w:ascii="Arial Narrow" w:hAnsi="Arial Narrow"/>
          <w:b/>
          <w:lang w:val="mk-MK"/>
        </w:rPr>
      </w:pPr>
      <w:r>
        <w:rPr>
          <w:rFonts w:ascii="Arial Narrow" w:hAnsi="Arial Narrow"/>
          <w:b/>
          <w:lang w:val="mk-MK"/>
        </w:rPr>
        <w:t>Член 2</w:t>
      </w:r>
    </w:p>
    <w:p w:rsidR="00C650EF" w:rsidRDefault="00B9770F">
      <w:pPr>
        <w:jc w:val="both"/>
        <w:rPr>
          <w:rFonts w:ascii="Arial Narrow" w:hAnsi="Arial Narrow" w:cs="Arial"/>
          <w:lang w:val="mk-MK"/>
        </w:rPr>
      </w:pPr>
      <w:r>
        <w:rPr>
          <w:rFonts w:ascii="Arial Narrow" w:hAnsi="Arial Narrow"/>
          <w:lang w:val="mk-MK"/>
        </w:rPr>
        <w:tab/>
      </w:r>
      <w:r>
        <w:rPr>
          <w:rFonts w:ascii="Arial Narrow" w:hAnsi="Arial Narrow" w:cs="Arial"/>
          <w:lang w:val="mk-MK"/>
        </w:rPr>
        <w:t>Се одобрува работата на членовите на Одборот на директори на П.И.„Витаминка“ А.Д. Прилеп, од 12.06.2018 до 31.12.2018 година:</w:t>
      </w:r>
    </w:p>
    <w:p w:rsidR="00C650EF" w:rsidRDefault="00B9770F">
      <w:pPr>
        <w:numPr>
          <w:ilvl w:val="0"/>
          <w:numId w:val="1"/>
        </w:numPr>
        <w:jc w:val="both"/>
        <w:rPr>
          <w:rFonts w:ascii="Arial Narrow" w:hAnsi="Arial Narrow" w:cs="Arial"/>
          <w:lang w:val="mk-MK"/>
        </w:rPr>
      </w:pPr>
      <w:r>
        <w:rPr>
          <w:rFonts w:ascii="Arial Narrow" w:hAnsi="Arial Narrow" w:cs="Arial"/>
          <w:lang w:val="mk-MK"/>
        </w:rPr>
        <w:t>Симон Наумоски, неизвршен член, Претседател на О.Д.;</w:t>
      </w:r>
    </w:p>
    <w:p w:rsidR="00C650EF" w:rsidRDefault="00B9770F">
      <w:pPr>
        <w:numPr>
          <w:ilvl w:val="0"/>
          <w:numId w:val="1"/>
        </w:numPr>
        <w:jc w:val="both"/>
        <w:rPr>
          <w:rFonts w:ascii="Arial Narrow" w:hAnsi="Arial Narrow" w:cs="Arial"/>
          <w:lang w:val="mk-MK"/>
        </w:rPr>
      </w:pPr>
      <w:r>
        <w:rPr>
          <w:rFonts w:ascii="Arial Narrow" w:hAnsi="Arial Narrow" w:cs="Arial"/>
          <w:lang w:val="mk-MK"/>
        </w:rPr>
        <w:t>Сашо Наумоски, извршен член, Генерален извршен директор;</w:t>
      </w:r>
    </w:p>
    <w:p w:rsidR="00C650EF" w:rsidRDefault="00B9770F">
      <w:pPr>
        <w:numPr>
          <w:ilvl w:val="0"/>
          <w:numId w:val="1"/>
        </w:numPr>
        <w:jc w:val="both"/>
        <w:rPr>
          <w:rFonts w:ascii="Arial Narrow" w:hAnsi="Arial Narrow" w:cs="Arial"/>
          <w:lang w:val="mk-MK"/>
        </w:rPr>
      </w:pPr>
      <w:r>
        <w:rPr>
          <w:rFonts w:ascii="Arial Narrow" w:hAnsi="Arial Narrow" w:cs="Arial"/>
          <w:lang w:val="mk-MK"/>
        </w:rPr>
        <w:t>Благоја Ѓорѓијовски, неизвршен член;</w:t>
      </w:r>
    </w:p>
    <w:p w:rsidR="00C650EF" w:rsidRDefault="00B9770F">
      <w:pPr>
        <w:numPr>
          <w:ilvl w:val="0"/>
          <w:numId w:val="1"/>
        </w:numPr>
        <w:jc w:val="both"/>
        <w:rPr>
          <w:rFonts w:ascii="Arial Narrow" w:hAnsi="Arial Narrow" w:cs="Arial"/>
          <w:lang w:val="mk-MK"/>
        </w:rPr>
      </w:pPr>
      <w:r>
        <w:rPr>
          <w:rFonts w:ascii="Arial Narrow" w:hAnsi="Arial Narrow" w:cs="Arial"/>
          <w:lang w:val="mk-MK"/>
        </w:rPr>
        <w:t>Горан Рафајловски, независен неизвршен член;</w:t>
      </w:r>
    </w:p>
    <w:p w:rsidR="00C650EF" w:rsidRDefault="00B9770F">
      <w:pPr>
        <w:numPr>
          <w:ilvl w:val="0"/>
          <w:numId w:val="1"/>
        </w:numPr>
        <w:jc w:val="both"/>
        <w:rPr>
          <w:rFonts w:ascii="Arial Narrow" w:hAnsi="Arial Narrow" w:cs="Arial"/>
          <w:lang w:val="mk-MK"/>
        </w:rPr>
      </w:pPr>
      <w:r>
        <w:rPr>
          <w:rFonts w:ascii="Arial Narrow" w:hAnsi="Arial Narrow" w:cs="Arial"/>
          <w:lang w:val="mk-MK"/>
        </w:rPr>
        <w:t>Марјан Бојаџиев, независен неизвршен член.</w:t>
      </w:r>
    </w:p>
    <w:p w:rsidR="00C650EF" w:rsidRDefault="00C650EF">
      <w:pPr>
        <w:jc w:val="center"/>
        <w:rPr>
          <w:rFonts w:ascii="Arial Narrow" w:hAnsi="Arial Narrow" w:cs="Arial"/>
          <w:lang w:val="mk-MK"/>
        </w:rPr>
      </w:pPr>
    </w:p>
    <w:p w:rsidR="00C650EF" w:rsidRDefault="00B9770F">
      <w:pPr>
        <w:jc w:val="center"/>
        <w:rPr>
          <w:rFonts w:ascii="Arial Narrow" w:hAnsi="Arial Narrow" w:cs="Arial"/>
          <w:b/>
        </w:rPr>
      </w:pPr>
      <w:r>
        <w:rPr>
          <w:rFonts w:ascii="Arial Narrow" w:hAnsi="Arial Narrow" w:cs="Arial"/>
          <w:b/>
          <w:lang w:val="mk-MK"/>
        </w:rPr>
        <w:t xml:space="preserve">Член </w:t>
      </w:r>
      <w:r>
        <w:rPr>
          <w:rFonts w:ascii="Arial Narrow" w:hAnsi="Arial Narrow" w:cs="Arial"/>
          <w:b/>
        </w:rPr>
        <w:t>3</w:t>
      </w:r>
    </w:p>
    <w:p w:rsidR="00C650EF" w:rsidRDefault="00B9770F">
      <w:pPr>
        <w:ind w:firstLine="720"/>
        <w:jc w:val="both"/>
        <w:rPr>
          <w:rFonts w:ascii="Arial Narrow" w:hAnsi="Arial Narrow" w:cs="Arial"/>
          <w:lang w:val="mk-MK"/>
        </w:rPr>
      </w:pPr>
      <w:r>
        <w:rPr>
          <w:rFonts w:ascii="Arial Narrow" w:hAnsi="Arial Narrow" w:cs="Arial"/>
          <w:lang w:val="mk-MK"/>
        </w:rPr>
        <w:t>Одобрувањето на работата на членовите на Одборот на директори на П.И.„Витаминка“ А.Д. Прилеп во 2018 година се изврши со поединечно гласање за секој член и врз основа на усвоената Годишна сметка за работењето за 2018 година, Извештаите кон годишната сметка и Годишниот извештај за работата на друштвото во 2018 година.</w:t>
      </w:r>
    </w:p>
    <w:p w:rsidR="00C650EF" w:rsidRDefault="00C650EF">
      <w:pPr>
        <w:jc w:val="center"/>
        <w:rPr>
          <w:rFonts w:ascii="Arial Narrow" w:hAnsi="Arial Narrow" w:cs="Arial"/>
          <w:lang w:val="mk-MK"/>
        </w:rPr>
      </w:pPr>
    </w:p>
    <w:p w:rsidR="00C650EF" w:rsidRDefault="00B9770F">
      <w:pPr>
        <w:jc w:val="center"/>
        <w:rPr>
          <w:rFonts w:ascii="Arial Narrow" w:hAnsi="Arial Narrow" w:cs="Arial"/>
          <w:b/>
        </w:rPr>
      </w:pPr>
      <w:r>
        <w:rPr>
          <w:rFonts w:ascii="Arial Narrow" w:hAnsi="Arial Narrow" w:cs="Arial"/>
          <w:b/>
          <w:lang w:val="mk-MK"/>
        </w:rPr>
        <w:t xml:space="preserve">Член </w:t>
      </w:r>
      <w:r>
        <w:rPr>
          <w:rFonts w:ascii="Arial Narrow" w:hAnsi="Arial Narrow" w:cs="Arial"/>
          <w:b/>
        </w:rPr>
        <w:t>4</w:t>
      </w:r>
    </w:p>
    <w:p w:rsidR="00C650EF" w:rsidRDefault="00B9770F">
      <w:pPr>
        <w:rPr>
          <w:rFonts w:ascii="Arial Narrow" w:hAnsi="Arial Narrow" w:cs="Arial"/>
          <w:lang w:val="mk-MK"/>
        </w:rPr>
      </w:pPr>
      <w:r>
        <w:rPr>
          <w:rFonts w:ascii="Arial Narrow" w:hAnsi="Arial Narrow" w:cs="Arial"/>
          <w:lang w:val="mk-MK"/>
        </w:rPr>
        <w:tab/>
        <w:t>Оваа одлука влегува во сила со денот на донесувањето.</w:t>
      </w:r>
    </w:p>
    <w:p w:rsidR="00C650EF" w:rsidRDefault="00B9770F">
      <w:pPr>
        <w:rPr>
          <w:rFonts w:ascii="Arial Narrow" w:hAnsi="Arial Narrow" w:cs="Arial"/>
          <w:lang w:val="mk-MK"/>
        </w:rPr>
      </w:pPr>
      <w:r>
        <w:rPr>
          <w:rFonts w:ascii="Arial Narrow" w:hAnsi="Arial Narrow" w:cs="Arial"/>
          <w:lang w:val="mk-MK"/>
        </w:rPr>
        <w:tab/>
      </w:r>
    </w:p>
    <w:p w:rsidR="00C650EF" w:rsidRDefault="00C650EF">
      <w:pPr>
        <w:jc w:val="both"/>
        <w:rPr>
          <w:rFonts w:ascii="Arial Narrow" w:hAnsi="Arial Narrow" w:cs="Arial"/>
          <w:lang w:val="mk-MK"/>
        </w:rPr>
      </w:pPr>
    </w:p>
    <w:p w:rsidR="00C650EF" w:rsidRDefault="00B9770F">
      <w:pPr>
        <w:jc w:val="both"/>
        <w:rPr>
          <w:rFonts w:ascii="Arial Narrow" w:hAnsi="Arial Narrow" w:cs="Arial"/>
          <w:lang w:val="mk-MK"/>
        </w:rPr>
      </w:pP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rPr>
        <w:t xml:space="preserve">    </w:t>
      </w:r>
      <w:r>
        <w:rPr>
          <w:rFonts w:ascii="Arial Narrow" w:hAnsi="Arial Narrow" w:cs="Arial"/>
          <w:lang w:val="mk-MK"/>
        </w:rPr>
        <w:t xml:space="preserve"> Претседавач на Собрание на акционери,</w:t>
      </w:r>
    </w:p>
    <w:p w:rsidR="00C650EF" w:rsidRDefault="00B9770F">
      <w:pPr>
        <w:jc w:val="both"/>
        <w:rPr>
          <w:rFonts w:ascii="Arial Narrow" w:hAnsi="Arial Narrow" w:cs="Arial"/>
          <w:b/>
          <w:lang w:val="mk-MK"/>
        </w:rPr>
      </w:pP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p>
    <w:p w:rsidR="00C650EF" w:rsidRDefault="00B9770F">
      <w:pPr>
        <w:ind w:left="4320" w:firstLine="720"/>
        <w:jc w:val="both"/>
        <w:rPr>
          <w:rFonts w:ascii="Arial Narrow" w:hAnsi="Arial Narrow"/>
          <w:lang w:val="mk-MK"/>
        </w:rPr>
      </w:pPr>
      <w:r>
        <w:rPr>
          <w:rFonts w:ascii="Arial Narrow" w:hAnsi="Arial Narrow"/>
          <w:lang w:val="mk-MK"/>
        </w:rPr>
        <w:t xml:space="preserve">  __________________________</w:t>
      </w:r>
    </w:p>
    <w:p w:rsidR="00C650EF" w:rsidRDefault="00C650EF">
      <w:pPr>
        <w:jc w:val="both"/>
        <w:rPr>
          <w:rFonts w:ascii="Arial Narrow" w:hAnsi="Arial Narrow"/>
        </w:rPr>
      </w:pPr>
    </w:p>
    <w:p w:rsidR="00C650EF" w:rsidRDefault="00C650EF">
      <w:pPr>
        <w:jc w:val="both"/>
        <w:rPr>
          <w:rFonts w:ascii="Arial Narrow" w:hAnsi="Arial Narrow"/>
        </w:rPr>
      </w:pPr>
    </w:p>
    <w:p w:rsidR="00C650EF" w:rsidRDefault="00C650EF">
      <w:pPr>
        <w:jc w:val="both"/>
        <w:rPr>
          <w:rFonts w:ascii="Arial Narrow" w:hAnsi="Arial Narrow"/>
          <w:color w:val="FF0000"/>
          <w:lang w:val="mk-MK"/>
        </w:rPr>
      </w:pPr>
    </w:p>
    <w:p w:rsidR="00C650EF" w:rsidRDefault="00C650EF">
      <w:pPr>
        <w:jc w:val="both"/>
        <w:rPr>
          <w:rFonts w:ascii="Arial Narrow" w:hAnsi="Arial Narrow"/>
          <w:color w:val="FF0000"/>
        </w:rPr>
      </w:pPr>
    </w:p>
    <w:p w:rsidR="00C650EF" w:rsidRDefault="00C650EF">
      <w:pPr>
        <w:jc w:val="both"/>
        <w:rPr>
          <w:rFonts w:ascii="Arial Narrow" w:hAnsi="Arial Narrow"/>
          <w:color w:val="FF0000"/>
        </w:rPr>
      </w:pPr>
    </w:p>
    <w:p w:rsidR="00C650EF" w:rsidRDefault="00B9770F">
      <w:pPr>
        <w:ind w:firstLine="720"/>
        <w:jc w:val="both"/>
        <w:rPr>
          <w:rFonts w:ascii="Arial Narrow" w:hAnsi="Arial Narrow" w:cs="Arial"/>
          <w:lang w:val="mk-MK"/>
        </w:rPr>
      </w:pPr>
      <w:r>
        <w:rPr>
          <w:rFonts w:ascii="Arial Narrow" w:hAnsi="Arial Narrow" w:cs="Arial"/>
          <w:lang w:val="mk-MK"/>
        </w:rPr>
        <w:lastRenderedPageBreak/>
        <w:t xml:space="preserve">Врз основа на чловите 383, 384 и 415-в од Законот за трговските друштва </w:t>
      </w:r>
      <w:r>
        <w:rPr>
          <w:rFonts w:ascii="Arial Narrow" w:eastAsia="Calibri" w:hAnsi="Arial Narrow" w:cs="Arial"/>
          <w:lang w:val="mk-MK"/>
        </w:rPr>
        <w:t xml:space="preserve"> („Сл.весник на Р.С.М.“ бр. 28/2004</w:t>
      </w:r>
      <w:r>
        <w:rPr>
          <w:rFonts w:ascii="Arial Narrow" w:eastAsia="Calibri" w:hAnsi="Arial Narrow" w:cs="Arial"/>
        </w:rPr>
        <w:t xml:space="preserve"> </w:t>
      </w:r>
      <w:r>
        <w:rPr>
          <w:rFonts w:ascii="Arial Narrow" w:eastAsia="Calibri" w:hAnsi="Arial Narrow" w:cs="Arial"/>
          <w:lang w:val="mk-MK"/>
        </w:rPr>
        <w:t>и понатаму)</w:t>
      </w:r>
      <w:r>
        <w:rPr>
          <w:rFonts w:ascii="Arial Narrow" w:hAnsi="Arial Narrow" w:cs="Arial"/>
          <w:lang w:val="mk-MK"/>
        </w:rPr>
        <w:t xml:space="preserve"> и членовите 97 и 98 од Статутот на П.И. „Витаминка“ А.Д. Прилеп </w:t>
      </w:r>
      <w:r>
        <w:rPr>
          <w:rFonts w:ascii="Arial Narrow" w:eastAsia="Calibri" w:hAnsi="Arial Narrow" w:cs="Arial"/>
          <w:lang w:val="mk-MK"/>
        </w:rPr>
        <w:t xml:space="preserve">(со арх.бр. </w:t>
      </w:r>
      <w:proofErr w:type="gramStart"/>
      <w:r>
        <w:rPr>
          <w:rFonts w:ascii="Arial Narrow" w:hAnsi="Arial Narrow"/>
        </w:rPr>
        <w:t>02-</w:t>
      </w:r>
      <w:r>
        <w:rPr>
          <w:rFonts w:ascii="Arial Narrow" w:hAnsi="Arial Narrow"/>
          <w:lang w:val="mk-MK"/>
        </w:rPr>
        <w:t>1267/17</w:t>
      </w:r>
      <w:r>
        <w:rPr>
          <w:rFonts w:ascii="Arial Narrow" w:hAnsi="Arial Narrow"/>
        </w:rPr>
        <w:t xml:space="preserve"> од </w:t>
      </w:r>
      <w:r>
        <w:rPr>
          <w:rFonts w:ascii="Arial Narrow" w:hAnsi="Arial Narrow"/>
          <w:lang w:val="mk-MK"/>
        </w:rPr>
        <w:t>01.06.2016</w:t>
      </w:r>
      <w:r>
        <w:rPr>
          <w:rFonts w:ascii="Arial Narrow" w:hAnsi="Arial Narrow"/>
        </w:rPr>
        <w:t xml:space="preserve"> год.</w:t>
      </w:r>
      <w:proofErr w:type="gramEnd"/>
      <w:r>
        <w:rPr>
          <w:rFonts w:ascii="Arial Narrow" w:hAnsi="Arial Narrow"/>
          <w:lang w:val="mk-MK"/>
        </w:rPr>
        <w:t xml:space="preserve"> – пречистен текст)</w:t>
      </w:r>
      <w:r>
        <w:rPr>
          <w:rFonts w:ascii="Arial Narrow" w:hAnsi="Arial Narrow" w:cs="Arial"/>
          <w:lang w:val="mk-MK"/>
        </w:rPr>
        <w:t>, Собранието на акционери на П.И. „Витаминка“ А.Д. Прилеп, на седницата одржана на ден 11.06.2019 год. донесе:</w:t>
      </w:r>
    </w:p>
    <w:p w:rsidR="00C650EF" w:rsidRDefault="00C650EF">
      <w:pPr>
        <w:rPr>
          <w:rFonts w:ascii="Arial Narrow" w:hAnsi="Arial Narrow" w:cs="Arial"/>
        </w:rPr>
      </w:pPr>
    </w:p>
    <w:p w:rsidR="00C650EF" w:rsidRDefault="00C650EF">
      <w:pPr>
        <w:rPr>
          <w:rFonts w:ascii="Arial Narrow" w:hAnsi="Arial Narrow" w:cs="Arial"/>
        </w:rPr>
      </w:pPr>
    </w:p>
    <w:p w:rsidR="00C650EF" w:rsidRDefault="00B9770F">
      <w:pPr>
        <w:jc w:val="center"/>
        <w:rPr>
          <w:rFonts w:ascii="Arial Narrow" w:hAnsi="Arial Narrow" w:cs="Arial"/>
          <w:b/>
          <w:sz w:val="32"/>
          <w:lang w:val="mk-MK"/>
        </w:rPr>
      </w:pPr>
      <w:r>
        <w:rPr>
          <w:rFonts w:ascii="Arial Narrow" w:hAnsi="Arial Narrow" w:cs="Arial"/>
          <w:b/>
          <w:sz w:val="32"/>
          <w:lang w:val="mk-MK"/>
        </w:rPr>
        <w:t>О Д Л У К А</w:t>
      </w:r>
    </w:p>
    <w:p w:rsidR="00C650EF" w:rsidRDefault="00B9770F">
      <w:pPr>
        <w:jc w:val="center"/>
        <w:rPr>
          <w:rFonts w:ascii="Arial Narrow" w:hAnsi="Arial Narrow" w:cs="Arial"/>
          <w:b/>
          <w:sz w:val="22"/>
        </w:rPr>
      </w:pPr>
      <w:r>
        <w:rPr>
          <w:rFonts w:ascii="Arial Narrow" w:hAnsi="Arial Narrow" w:cs="Arial"/>
          <w:b/>
          <w:sz w:val="22"/>
          <w:lang w:val="mk-MK"/>
        </w:rPr>
        <w:t xml:space="preserve">за усвојување на Годишниот извештај за работата на Службата за внатрешна ревизија </w:t>
      </w:r>
    </w:p>
    <w:p w:rsidR="00C650EF" w:rsidRDefault="00B9770F">
      <w:pPr>
        <w:jc w:val="center"/>
        <w:rPr>
          <w:rFonts w:ascii="Arial Narrow" w:hAnsi="Arial Narrow" w:cs="Arial"/>
          <w:b/>
          <w:sz w:val="22"/>
          <w:lang w:val="mk-MK"/>
        </w:rPr>
      </w:pPr>
      <w:r>
        <w:rPr>
          <w:rFonts w:ascii="Arial Narrow" w:hAnsi="Arial Narrow" w:cs="Arial"/>
          <w:b/>
          <w:sz w:val="22"/>
          <w:lang w:val="mk-MK"/>
        </w:rPr>
        <w:t>во 2018 год.</w:t>
      </w:r>
    </w:p>
    <w:p w:rsidR="00C650EF" w:rsidRDefault="00C650EF">
      <w:pPr>
        <w:ind w:firstLine="720"/>
        <w:jc w:val="both"/>
        <w:rPr>
          <w:rFonts w:ascii="Arial Narrow" w:hAnsi="Arial Narrow" w:cs="Arial"/>
          <w:lang w:val="mk-MK"/>
        </w:rPr>
      </w:pPr>
    </w:p>
    <w:p w:rsidR="00C650EF" w:rsidRDefault="00C650EF">
      <w:pPr>
        <w:jc w:val="center"/>
        <w:rPr>
          <w:rFonts w:ascii="Arial Narrow" w:hAnsi="Arial Narrow" w:cs="Arial"/>
          <w:b/>
        </w:rPr>
      </w:pPr>
    </w:p>
    <w:p w:rsidR="00C650EF" w:rsidRDefault="00B9770F">
      <w:pPr>
        <w:jc w:val="center"/>
        <w:rPr>
          <w:rFonts w:ascii="Arial Narrow" w:hAnsi="Arial Narrow" w:cs="Arial"/>
          <w:b/>
          <w:lang w:val="mk-MK"/>
        </w:rPr>
      </w:pPr>
      <w:r>
        <w:rPr>
          <w:rFonts w:ascii="Arial Narrow" w:hAnsi="Arial Narrow" w:cs="Arial"/>
          <w:b/>
          <w:lang w:val="mk-MK"/>
        </w:rPr>
        <w:t>Член 1</w:t>
      </w:r>
    </w:p>
    <w:p w:rsidR="00C650EF" w:rsidRDefault="00B9770F">
      <w:pPr>
        <w:jc w:val="both"/>
        <w:rPr>
          <w:rFonts w:ascii="Arial Narrow" w:hAnsi="Arial Narrow" w:cs="Arial"/>
          <w:lang w:val="mk-MK"/>
        </w:rPr>
      </w:pPr>
      <w:r>
        <w:rPr>
          <w:rFonts w:ascii="Arial Narrow" w:hAnsi="Arial Narrow" w:cs="Arial"/>
          <w:lang w:val="mk-MK"/>
        </w:rPr>
        <w:tab/>
        <w:t xml:space="preserve">Се усвојува Годишниот извештај за работата на Службата за внатрешна ревизија за 2018 год. на П.И.„Витаминка“ А.Д. Прилеп, бр. </w:t>
      </w:r>
      <w:proofErr w:type="gramStart"/>
      <w:r>
        <w:rPr>
          <w:rFonts w:ascii="Arial Narrow" w:hAnsi="Arial Narrow"/>
        </w:rPr>
        <w:t>18-364/1</w:t>
      </w:r>
      <w:r>
        <w:rPr>
          <w:rFonts w:ascii="Arial Narrow" w:hAnsi="Arial Narrow"/>
          <w:lang w:val="mk-MK"/>
        </w:rPr>
        <w:t xml:space="preserve"> </w:t>
      </w:r>
      <w:r>
        <w:rPr>
          <w:rFonts w:ascii="Arial Narrow" w:hAnsi="Arial Narrow"/>
        </w:rPr>
        <w:t>од 05.03.2019</w:t>
      </w:r>
      <w:r>
        <w:rPr>
          <w:rFonts w:ascii="Arial Narrow" w:hAnsi="Arial Narrow"/>
          <w:lang w:val="mk-MK"/>
        </w:rPr>
        <w:t xml:space="preserve"> година.</w:t>
      </w:r>
      <w:proofErr w:type="gramEnd"/>
    </w:p>
    <w:p w:rsidR="00C650EF" w:rsidRDefault="00C650EF">
      <w:pPr>
        <w:jc w:val="both"/>
        <w:rPr>
          <w:rFonts w:ascii="Arial Narrow" w:hAnsi="Arial Narrow" w:cs="Arial"/>
          <w:lang w:val="mk-MK"/>
        </w:rPr>
      </w:pPr>
    </w:p>
    <w:p w:rsidR="00C650EF" w:rsidRDefault="00B9770F">
      <w:pPr>
        <w:jc w:val="center"/>
        <w:rPr>
          <w:rFonts w:ascii="Arial Narrow" w:hAnsi="Arial Narrow" w:cs="Arial"/>
          <w:b/>
        </w:rPr>
      </w:pPr>
      <w:r>
        <w:rPr>
          <w:rFonts w:ascii="Arial Narrow" w:hAnsi="Arial Narrow" w:cs="Arial"/>
          <w:b/>
          <w:lang w:val="mk-MK"/>
        </w:rPr>
        <w:t>Член 2</w:t>
      </w:r>
    </w:p>
    <w:p w:rsidR="00C650EF" w:rsidRDefault="00B9770F">
      <w:pPr>
        <w:jc w:val="both"/>
        <w:rPr>
          <w:rFonts w:ascii="Arial Narrow" w:hAnsi="Arial Narrow" w:cs="Arial"/>
          <w:lang w:val="mk-MK"/>
        </w:rPr>
      </w:pPr>
      <w:r>
        <w:rPr>
          <w:rFonts w:ascii="Arial Narrow" w:hAnsi="Arial Narrow" w:cs="Arial"/>
          <w:lang w:val="mk-MK"/>
        </w:rPr>
        <w:tab/>
        <w:t>Составен дел на одлуката е Годишниот извештај на Службата за внатрешна ревизија за 2018 год. на П.И.„Витаминка“ А.Д. Прилеп, бр.</w:t>
      </w:r>
      <w:r>
        <w:rPr>
          <w:rFonts w:ascii="Arial Narrow" w:hAnsi="Arial Narrow"/>
        </w:rPr>
        <w:t xml:space="preserve"> </w:t>
      </w:r>
      <w:proofErr w:type="gramStart"/>
      <w:r>
        <w:rPr>
          <w:rFonts w:ascii="Arial Narrow" w:hAnsi="Arial Narrow"/>
        </w:rPr>
        <w:t>18-364/1</w:t>
      </w:r>
      <w:r>
        <w:rPr>
          <w:rFonts w:ascii="Arial Narrow" w:hAnsi="Arial Narrow"/>
          <w:lang w:val="mk-MK"/>
        </w:rPr>
        <w:t xml:space="preserve"> </w:t>
      </w:r>
      <w:r>
        <w:rPr>
          <w:rFonts w:ascii="Arial Narrow" w:hAnsi="Arial Narrow"/>
        </w:rPr>
        <w:t>од 05.03.2019</w:t>
      </w:r>
      <w:r>
        <w:rPr>
          <w:rFonts w:ascii="Arial Narrow" w:hAnsi="Arial Narrow"/>
          <w:lang w:val="mk-MK"/>
        </w:rPr>
        <w:t xml:space="preserve"> година.</w:t>
      </w:r>
      <w:proofErr w:type="gramEnd"/>
    </w:p>
    <w:p w:rsidR="00C650EF" w:rsidRDefault="00C650EF">
      <w:pPr>
        <w:jc w:val="both"/>
        <w:rPr>
          <w:rFonts w:ascii="Arial Narrow" w:hAnsi="Arial Narrow" w:cs="Arial"/>
          <w:lang w:val="mk-MK"/>
        </w:rPr>
      </w:pPr>
    </w:p>
    <w:p w:rsidR="00C650EF" w:rsidRDefault="00B9770F">
      <w:pPr>
        <w:jc w:val="center"/>
        <w:rPr>
          <w:rFonts w:ascii="Arial Narrow" w:hAnsi="Arial Narrow" w:cs="Arial"/>
          <w:b/>
          <w:lang w:val="mk-MK"/>
        </w:rPr>
      </w:pPr>
      <w:r>
        <w:rPr>
          <w:rFonts w:ascii="Arial Narrow" w:hAnsi="Arial Narrow" w:cs="Arial"/>
          <w:b/>
          <w:lang w:val="mk-MK"/>
        </w:rPr>
        <w:t>Член 3</w:t>
      </w:r>
    </w:p>
    <w:p w:rsidR="00C650EF" w:rsidRDefault="00B9770F">
      <w:pPr>
        <w:rPr>
          <w:rFonts w:ascii="Arial Narrow" w:hAnsi="Arial Narrow" w:cs="Arial"/>
          <w:lang w:val="mk-MK"/>
        </w:rPr>
      </w:pPr>
      <w:r>
        <w:rPr>
          <w:rFonts w:ascii="Arial Narrow" w:hAnsi="Arial Narrow" w:cs="Arial"/>
          <w:lang w:val="mk-MK"/>
        </w:rPr>
        <w:tab/>
        <w:t>Оваа одлука влегува во сила со денот на донесувањето.</w:t>
      </w:r>
    </w:p>
    <w:p w:rsidR="00C650EF" w:rsidRDefault="00B9770F">
      <w:pPr>
        <w:rPr>
          <w:rFonts w:ascii="Arial Narrow" w:hAnsi="Arial Narrow" w:cs="Arial"/>
          <w:lang w:val="mk-MK"/>
        </w:rPr>
      </w:pPr>
      <w:r>
        <w:rPr>
          <w:rFonts w:ascii="Arial Narrow" w:hAnsi="Arial Narrow" w:cs="Arial"/>
          <w:lang w:val="mk-MK"/>
        </w:rPr>
        <w:tab/>
      </w:r>
    </w:p>
    <w:p w:rsidR="00C650EF" w:rsidRDefault="00C650EF">
      <w:pPr>
        <w:ind w:firstLine="720"/>
        <w:jc w:val="both"/>
        <w:rPr>
          <w:rFonts w:ascii="Arial Narrow" w:hAnsi="Arial Narrow" w:cs="Arial"/>
          <w:lang w:val="mk-MK"/>
        </w:rPr>
      </w:pPr>
    </w:p>
    <w:p w:rsidR="00C650EF" w:rsidRDefault="00B9770F">
      <w:pPr>
        <w:ind w:firstLine="720"/>
        <w:jc w:val="both"/>
        <w:rPr>
          <w:rFonts w:ascii="Arial Narrow" w:hAnsi="Arial Narrow" w:cs="Arial"/>
          <w:lang w:val="mk-MK"/>
        </w:rPr>
      </w:pP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rPr>
        <w:t xml:space="preserve">    </w:t>
      </w:r>
      <w:r>
        <w:rPr>
          <w:rFonts w:ascii="Arial Narrow" w:hAnsi="Arial Narrow" w:cs="Arial"/>
          <w:lang w:val="mk-MK"/>
        </w:rPr>
        <w:t>Претседавач на Собрание на акционери,</w:t>
      </w:r>
    </w:p>
    <w:p w:rsidR="00C650EF" w:rsidRDefault="00C650EF">
      <w:pPr>
        <w:ind w:firstLine="720"/>
        <w:jc w:val="both"/>
        <w:rPr>
          <w:rFonts w:ascii="Arial Narrow" w:hAnsi="Arial Narrow"/>
          <w:lang w:val="mk-MK"/>
        </w:rPr>
      </w:pPr>
    </w:p>
    <w:p w:rsidR="00C650EF" w:rsidRDefault="00B9770F">
      <w:pPr>
        <w:ind w:left="5040"/>
        <w:jc w:val="both"/>
        <w:rPr>
          <w:rFonts w:ascii="Arial Narrow" w:hAnsi="Arial Narrow"/>
          <w:lang w:val="mk-MK"/>
        </w:rPr>
      </w:pPr>
      <w:r>
        <w:rPr>
          <w:rFonts w:ascii="Arial Narrow" w:hAnsi="Arial Narrow"/>
          <w:lang w:val="mk-MK"/>
        </w:rPr>
        <w:t xml:space="preserve">  __________________________</w:t>
      </w:r>
    </w:p>
    <w:p w:rsidR="00C650EF" w:rsidRDefault="00C650EF">
      <w:pPr>
        <w:ind w:firstLine="720"/>
        <w:jc w:val="both"/>
        <w:rPr>
          <w:rFonts w:ascii="Arial Narrow" w:hAnsi="Arial Narrow"/>
          <w:lang w:val="mk-MK"/>
        </w:rPr>
      </w:pPr>
    </w:p>
    <w:p w:rsidR="00C650EF" w:rsidRDefault="00C650EF">
      <w:pPr>
        <w:ind w:firstLine="720"/>
        <w:jc w:val="both"/>
        <w:rPr>
          <w:rFonts w:ascii="Arial Narrow" w:hAnsi="Arial Narrow"/>
          <w:color w:val="FF0000"/>
          <w:lang w:val="mk-MK"/>
        </w:rPr>
      </w:pPr>
    </w:p>
    <w:p w:rsidR="00C650EF" w:rsidRDefault="00C650EF">
      <w:pPr>
        <w:ind w:firstLine="720"/>
        <w:jc w:val="both"/>
        <w:rPr>
          <w:rFonts w:ascii="Arial Narrow" w:hAnsi="Arial Narrow"/>
          <w:color w:val="FF0000"/>
          <w:lang w:val="mk-MK"/>
        </w:rPr>
      </w:pPr>
    </w:p>
    <w:p w:rsidR="00C650EF" w:rsidRDefault="00C650EF">
      <w:pPr>
        <w:ind w:firstLine="720"/>
        <w:jc w:val="both"/>
        <w:rPr>
          <w:rFonts w:ascii="Arial Narrow" w:hAnsi="Arial Narrow"/>
          <w:color w:val="FF0000"/>
          <w:lang w:val="mk-MK"/>
        </w:rPr>
      </w:pPr>
    </w:p>
    <w:p w:rsidR="00C650EF" w:rsidRDefault="00C650EF">
      <w:pPr>
        <w:ind w:firstLine="720"/>
        <w:jc w:val="both"/>
        <w:rPr>
          <w:rFonts w:ascii="Arial Narrow" w:hAnsi="Arial Narrow"/>
          <w:color w:val="FF0000"/>
          <w:lang w:val="mk-MK"/>
        </w:rPr>
      </w:pPr>
    </w:p>
    <w:p w:rsidR="00C650EF" w:rsidRDefault="00C650EF">
      <w:pPr>
        <w:ind w:firstLine="720"/>
        <w:jc w:val="both"/>
        <w:rPr>
          <w:rFonts w:ascii="Arial Narrow" w:hAnsi="Arial Narrow"/>
          <w:color w:val="FF0000"/>
          <w:lang w:val="mk-MK"/>
        </w:rPr>
      </w:pPr>
    </w:p>
    <w:p w:rsidR="00C650EF" w:rsidRDefault="00C650EF">
      <w:pPr>
        <w:ind w:firstLine="720"/>
        <w:jc w:val="both"/>
        <w:rPr>
          <w:rFonts w:ascii="Arial Narrow" w:hAnsi="Arial Narrow"/>
          <w:color w:val="FF0000"/>
          <w:lang w:val="mk-MK"/>
        </w:rPr>
      </w:pPr>
    </w:p>
    <w:p w:rsidR="00C650EF" w:rsidRDefault="00C650EF">
      <w:pPr>
        <w:ind w:firstLine="720"/>
        <w:jc w:val="both"/>
        <w:rPr>
          <w:rFonts w:ascii="Arial Narrow" w:hAnsi="Arial Narrow"/>
        </w:rPr>
      </w:pPr>
    </w:p>
    <w:p w:rsidR="00C650EF" w:rsidRDefault="00C650EF">
      <w:pPr>
        <w:ind w:firstLine="720"/>
        <w:jc w:val="both"/>
        <w:rPr>
          <w:rFonts w:ascii="Arial Narrow" w:hAnsi="Arial Narrow"/>
        </w:rPr>
      </w:pPr>
    </w:p>
    <w:p w:rsidR="00C650EF" w:rsidRDefault="00C650EF">
      <w:pPr>
        <w:ind w:firstLine="720"/>
        <w:jc w:val="both"/>
        <w:rPr>
          <w:rFonts w:ascii="Arial Narrow" w:hAnsi="Arial Narrow"/>
        </w:rPr>
      </w:pPr>
    </w:p>
    <w:p w:rsidR="00C650EF" w:rsidRDefault="00C650EF">
      <w:pPr>
        <w:ind w:firstLine="720"/>
        <w:jc w:val="both"/>
        <w:rPr>
          <w:rFonts w:ascii="Arial Narrow" w:hAnsi="Arial Narrow"/>
        </w:rPr>
      </w:pPr>
    </w:p>
    <w:p w:rsidR="00C650EF" w:rsidRDefault="00C650EF">
      <w:pPr>
        <w:ind w:firstLine="720"/>
        <w:jc w:val="both"/>
        <w:rPr>
          <w:rFonts w:ascii="Arial Narrow" w:hAnsi="Arial Narrow"/>
        </w:rPr>
      </w:pPr>
    </w:p>
    <w:p w:rsidR="00C650EF" w:rsidRDefault="00C650EF">
      <w:pPr>
        <w:ind w:firstLine="720"/>
        <w:jc w:val="both"/>
        <w:rPr>
          <w:rFonts w:ascii="Arial Narrow" w:hAnsi="Arial Narrow"/>
          <w:lang w:val="mk-MK"/>
        </w:rPr>
      </w:pPr>
    </w:p>
    <w:p w:rsidR="00C650EF" w:rsidRDefault="00C650EF">
      <w:pPr>
        <w:ind w:firstLine="720"/>
        <w:jc w:val="both"/>
        <w:rPr>
          <w:rFonts w:ascii="Arial Narrow" w:hAnsi="Arial Narrow"/>
          <w:lang w:val="mk-MK"/>
        </w:rPr>
      </w:pPr>
    </w:p>
    <w:p w:rsidR="00C650EF" w:rsidRDefault="00C650EF">
      <w:pPr>
        <w:ind w:firstLine="720"/>
        <w:jc w:val="both"/>
        <w:rPr>
          <w:rFonts w:ascii="Arial Narrow" w:hAnsi="Arial Narrow"/>
        </w:rPr>
      </w:pPr>
    </w:p>
    <w:p w:rsidR="00C650EF" w:rsidRDefault="00C650EF">
      <w:pPr>
        <w:ind w:firstLine="720"/>
        <w:jc w:val="both"/>
        <w:rPr>
          <w:rFonts w:ascii="Arial Narrow" w:hAnsi="Arial Narrow"/>
        </w:rPr>
      </w:pPr>
    </w:p>
    <w:p w:rsidR="00C650EF" w:rsidRDefault="00C650EF">
      <w:pPr>
        <w:ind w:firstLine="720"/>
        <w:jc w:val="both"/>
        <w:rPr>
          <w:rFonts w:ascii="Arial Narrow" w:hAnsi="Arial Narrow"/>
        </w:rPr>
      </w:pPr>
    </w:p>
    <w:p w:rsidR="00C650EF" w:rsidRDefault="00C650EF">
      <w:pPr>
        <w:ind w:firstLine="720"/>
        <w:jc w:val="both"/>
        <w:rPr>
          <w:rFonts w:ascii="Arial Narrow" w:hAnsi="Arial Narrow"/>
        </w:rPr>
      </w:pPr>
    </w:p>
    <w:p w:rsidR="00C650EF" w:rsidRDefault="00C650EF">
      <w:pPr>
        <w:ind w:firstLine="720"/>
        <w:jc w:val="both"/>
        <w:rPr>
          <w:rFonts w:ascii="Arial Narrow" w:hAnsi="Arial Narrow"/>
        </w:rPr>
      </w:pPr>
    </w:p>
    <w:p w:rsidR="00C650EF" w:rsidRDefault="00C650EF">
      <w:pPr>
        <w:ind w:firstLine="720"/>
        <w:jc w:val="both"/>
        <w:rPr>
          <w:rFonts w:ascii="Arial Narrow" w:hAnsi="Arial Narrow"/>
        </w:rPr>
      </w:pPr>
    </w:p>
    <w:p w:rsidR="00C650EF" w:rsidRDefault="00C650EF">
      <w:pPr>
        <w:ind w:firstLine="720"/>
        <w:jc w:val="both"/>
        <w:rPr>
          <w:rFonts w:ascii="Arial Narrow" w:hAnsi="Arial Narrow"/>
        </w:rPr>
      </w:pPr>
    </w:p>
    <w:p w:rsidR="00C650EF" w:rsidRDefault="00C650EF">
      <w:pPr>
        <w:ind w:firstLine="720"/>
        <w:jc w:val="both"/>
        <w:rPr>
          <w:rFonts w:ascii="Arial Narrow" w:hAnsi="Arial Narrow"/>
        </w:rPr>
      </w:pPr>
    </w:p>
    <w:p w:rsidR="00C650EF" w:rsidRDefault="00B9770F">
      <w:pPr>
        <w:jc w:val="both"/>
        <w:rPr>
          <w:rFonts w:ascii="Arial Narrow" w:hAnsi="Arial Narrow" w:cs="Arial"/>
          <w:lang w:val="mk-MK"/>
        </w:rPr>
      </w:pPr>
      <w:r>
        <w:rPr>
          <w:rFonts w:ascii="Arial Narrow" w:hAnsi="Arial Narrow"/>
          <w:lang w:val="mk-MK"/>
        </w:rPr>
        <w:t xml:space="preserve">            </w:t>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cs="Arial"/>
          <w:lang w:val="mk-MK"/>
        </w:rPr>
        <w:t xml:space="preserve">    </w:t>
      </w:r>
    </w:p>
    <w:p w:rsidR="00C650EF" w:rsidRDefault="00B9770F">
      <w:pPr>
        <w:jc w:val="both"/>
        <w:rPr>
          <w:rFonts w:ascii="Arial Narrow" w:hAnsi="Arial Narrow" w:cs="Arial"/>
          <w:lang w:val="mk-MK"/>
        </w:rPr>
      </w:pPr>
      <w:r>
        <w:rPr>
          <w:rFonts w:ascii="Arial Narrow" w:hAnsi="Arial Narrow"/>
          <w:color w:val="FF0000"/>
          <w:lang w:val="mk-MK"/>
        </w:rPr>
        <w:lastRenderedPageBreak/>
        <w:tab/>
      </w:r>
      <w:r>
        <w:rPr>
          <w:rFonts w:ascii="Arial Narrow" w:hAnsi="Arial Narrow"/>
          <w:lang w:val="mk-MK"/>
        </w:rPr>
        <w:t>В</w:t>
      </w:r>
      <w:r>
        <w:rPr>
          <w:rFonts w:ascii="Arial Narrow" w:hAnsi="Arial Narrow" w:cs="Arial"/>
          <w:lang w:val="mk-MK"/>
        </w:rPr>
        <w:t>рз основа на чл</w:t>
      </w:r>
      <w:r>
        <w:rPr>
          <w:rFonts w:ascii="Arial Narrow" w:hAnsi="Arial Narrow" w:cs="Arial"/>
        </w:rPr>
        <w:t>еновите</w:t>
      </w:r>
      <w:r>
        <w:rPr>
          <w:rFonts w:ascii="Arial Narrow" w:hAnsi="Arial Narrow" w:cs="Arial"/>
          <w:lang w:val="mk-MK"/>
        </w:rPr>
        <w:t xml:space="preserve"> 383, 384 и 479 од Законот за трговските друштва </w:t>
      </w:r>
      <w:r>
        <w:rPr>
          <w:rFonts w:ascii="Arial Narrow" w:eastAsia="Calibri" w:hAnsi="Arial Narrow" w:cs="Arial"/>
          <w:lang w:val="mk-MK"/>
        </w:rPr>
        <w:t xml:space="preserve"> („Сл.весник на Р.С.М.“ бр. 28/2004</w:t>
      </w:r>
      <w:r>
        <w:rPr>
          <w:rFonts w:ascii="Arial Narrow" w:eastAsia="Calibri" w:hAnsi="Arial Narrow" w:cs="Arial"/>
        </w:rPr>
        <w:t xml:space="preserve"> </w:t>
      </w:r>
      <w:r>
        <w:rPr>
          <w:rFonts w:ascii="Arial Narrow" w:eastAsia="Calibri" w:hAnsi="Arial Narrow" w:cs="Arial"/>
          <w:lang w:val="mk-MK"/>
        </w:rPr>
        <w:t>и понатаму)</w:t>
      </w:r>
      <w:r>
        <w:rPr>
          <w:rFonts w:ascii="Arial Narrow" w:hAnsi="Arial Narrow" w:cs="Arial"/>
          <w:lang w:val="mk-MK"/>
        </w:rPr>
        <w:t xml:space="preserve"> и членовите 9</w:t>
      </w:r>
      <w:r>
        <w:rPr>
          <w:rFonts w:ascii="Arial Narrow" w:hAnsi="Arial Narrow" w:cs="Arial"/>
        </w:rPr>
        <w:t>7 и 98</w:t>
      </w:r>
      <w:r>
        <w:rPr>
          <w:rFonts w:ascii="Arial Narrow" w:hAnsi="Arial Narrow" w:cs="Arial"/>
          <w:lang w:val="mk-MK"/>
        </w:rPr>
        <w:t xml:space="preserve"> од Статутот на П.И. „Витаминка“ А.Д. Прилеп </w:t>
      </w:r>
      <w:r>
        <w:rPr>
          <w:rFonts w:ascii="Arial Narrow" w:eastAsia="Calibri" w:hAnsi="Arial Narrow" w:cs="Arial"/>
          <w:lang w:val="mk-MK"/>
        </w:rPr>
        <w:t xml:space="preserve">(со арх.бр. </w:t>
      </w:r>
      <w:proofErr w:type="gramStart"/>
      <w:r>
        <w:rPr>
          <w:rFonts w:ascii="Arial Narrow" w:hAnsi="Arial Narrow"/>
        </w:rPr>
        <w:t>02-</w:t>
      </w:r>
      <w:r>
        <w:rPr>
          <w:rFonts w:ascii="Arial Narrow" w:hAnsi="Arial Narrow"/>
          <w:lang w:val="mk-MK"/>
        </w:rPr>
        <w:t>1267/17</w:t>
      </w:r>
      <w:r>
        <w:rPr>
          <w:rFonts w:ascii="Arial Narrow" w:hAnsi="Arial Narrow"/>
        </w:rPr>
        <w:t xml:space="preserve"> од </w:t>
      </w:r>
      <w:r>
        <w:rPr>
          <w:rFonts w:ascii="Arial Narrow" w:hAnsi="Arial Narrow"/>
          <w:lang w:val="mk-MK"/>
        </w:rPr>
        <w:t>01.06.2016</w:t>
      </w:r>
      <w:r>
        <w:rPr>
          <w:rFonts w:ascii="Arial Narrow" w:hAnsi="Arial Narrow"/>
        </w:rPr>
        <w:t xml:space="preserve"> год.</w:t>
      </w:r>
      <w:proofErr w:type="gramEnd"/>
      <w:r>
        <w:rPr>
          <w:rFonts w:ascii="Arial Narrow" w:hAnsi="Arial Narrow"/>
          <w:lang w:val="mk-MK"/>
        </w:rPr>
        <w:t xml:space="preserve"> – пречистен текст)</w:t>
      </w:r>
      <w:r>
        <w:rPr>
          <w:rFonts w:ascii="Arial Narrow" w:hAnsi="Arial Narrow" w:cs="Arial"/>
          <w:lang w:val="mk-MK"/>
        </w:rPr>
        <w:t xml:space="preserve">, Собранието на акционери на П.И. „Витаминка“ А.Д. Прилеп, на седницата одржана на ден </w:t>
      </w:r>
      <w:r>
        <w:rPr>
          <w:rFonts w:ascii="Arial Narrow" w:hAnsi="Arial Narrow" w:cs="Arial"/>
        </w:rPr>
        <w:t>1</w:t>
      </w:r>
      <w:r>
        <w:rPr>
          <w:rFonts w:ascii="Arial Narrow" w:hAnsi="Arial Narrow" w:cs="Arial"/>
          <w:lang w:val="mk-MK"/>
        </w:rPr>
        <w:t>1.06.2019 год. донесе:</w:t>
      </w:r>
    </w:p>
    <w:p w:rsidR="00C650EF" w:rsidRDefault="00C650EF">
      <w:pPr>
        <w:jc w:val="both"/>
        <w:rPr>
          <w:rFonts w:ascii="Arial Narrow" w:hAnsi="Arial Narrow" w:cs="Arial"/>
          <w:lang w:val="mk-MK"/>
        </w:rPr>
      </w:pPr>
    </w:p>
    <w:p w:rsidR="00C650EF" w:rsidRDefault="00C650EF">
      <w:pPr>
        <w:jc w:val="both"/>
        <w:rPr>
          <w:rFonts w:ascii="Arial Narrow" w:hAnsi="Arial Narrow" w:cs="Arial"/>
          <w:lang w:val="mk-MK"/>
        </w:rPr>
      </w:pPr>
    </w:p>
    <w:p w:rsidR="00C650EF" w:rsidRDefault="00B9770F">
      <w:pPr>
        <w:jc w:val="center"/>
        <w:rPr>
          <w:rFonts w:ascii="Arial Narrow" w:hAnsi="Arial Narrow" w:cs="Arial"/>
          <w:b/>
          <w:sz w:val="32"/>
          <w:lang w:val="mk-MK"/>
        </w:rPr>
      </w:pPr>
      <w:r>
        <w:rPr>
          <w:rFonts w:ascii="Arial Narrow" w:hAnsi="Arial Narrow" w:cs="Arial"/>
          <w:b/>
          <w:sz w:val="32"/>
          <w:lang w:val="mk-MK"/>
        </w:rPr>
        <w:t>О Д Л У К А</w:t>
      </w:r>
    </w:p>
    <w:p w:rsidR="00C650EF" w:rsidRDefault="00B9770F">
      <w:pPr>
        <w:jc w:val="center"/>
        <w:rPr>
          <w:rFonts w:ascii="Arial Narrow" w:hAnsi="Arial Narrow" w:cs="Arial"/>
          <w:b/>
          <w:sz w:val="22"/>
          <w:lang w:val="mk-MK"/>
        </w:rPr>
      </w:pPr>
      <w:r>
        <w:rPr>
          <w:rFonts w:ascii="Arial Narrow" w:hAnsi="Arial Narrow" w:cs="Arial"/>
          <w:b/>
          <w:sz w:val="22"/>
          <w:lang w:val="mk-MK"/>
        </w:rPr>
        <w:t>за избор на ревизорска куќа за ревизија на годишната сметка и на финансиските извештаи на П.И.„Витаминка“ А.Д. Прилеп за 2019 год.</w:t>
      </w:r>
    </w:p>
    <w:p w:rsidR="00C650EF" w:rsidRDefault="00C650EF">
      <w:pPr>
        <w:jc w:val="center"/>
        <w:rPr>
          <w:rFonts w:ascii="Arial Narrow" w:hAnsi="Arial Narrow" w:cs="Arial"/>
          <w:lang w:val="mk-MK"/>
        </w:rPr>
      </w:pPr>
    </w:p>
    <w:p w:rsidR="00C650EF" w:rsidRDefault="00C650EF">
      <w:pPr>
        <w:jc w:val="center"/>
        <w:rPr>
          <w:rFonts w:ascii="Arial Narrow" w:hAnsi="Arial Narrow" w:cs="Arial"/>
          <w:lang w:val="mk-MK"/>
        </w:rPr>
      </w:pPr>
    </w:p>
    <w:p w:rsidR="00C650EF" w:rsidRDefault="00B9770F">
      <w:pPr>
        <w:jc w:val="center"/>
        <w:rPr>
          <w:rFonts w:ascii="Arial Narrow" w:hAnsi="Arial Narrow" w:cs="Arial"/>
          <w:b/>
          <w:lang w:val="mk-MK"/>
        </w:rPr>
      </w:pPr>
      <w:r>
        <w:rPr>
          <w:rFonts w:ascii="Arial Narrow" w:hAnsi="Arial Narrow" w:cs="Arial"/>
          <w:b/>
          <w:lang w:val="mk-MK"/>
        </w:rPr>
        <w:t>Член 1</w:t>
      </w:r>
    </w:p>
    <w:p w:rsidR="00C650EF" w:rsidRDefault="00B9770F">
      <w:pPr>
        <w:ind w:firstLine="720"/>
        <w:jc w:val="both"/>
        <w:rPr>
          <w:rFonts w:ascii="Arial Narrow" w:hAnsi="Arial Narrow" w:cs="Arial"/>
          <w:lang w:val="mk-MK"/>
        </w:rPr>
      </w:pPr>
      <w:r>
        <w:rPr>
          <w:rFonts w:ascii="Arial Narrow" w:hAnsi="Arial Narrow" w:cs="Arial"/>
          <w:lang w:val="mk-MK"/>
        </w:rPr>
        <w:t>За ревизија на годишната сметка и на финансиските извештаи на П.И.„Витаминка“ А.Д. Прилеп, за годината што завршува на 31.12.2019 год., согласно Меѓународните сметководствени стандарди</w:t>
      </w:r>
      <w:r>
        <w:rPr>
          <w:rFonts w:ascii="Arial Narrow" w:hAnsi="Arial Narrow" w:cs="Arial"/>
        </w:rPr>
        <w:t xml:space="preserve">, </w:t>
      </w:r>
      <w:r>
        <w:rPr>
          <w:rFonts w:ascii="Arial Narrow" w:hAnsi="Arial Narrow" w:cs="Arial"/>
          <w:lang w:val="mk-MK"/>
        </w:rPr>
        <w:t xml:space="preserve">се избира овластената ревизорска куќа </w:t>
      </w:r>
      <w:r>
        <w:rPr>
          <w:rFonts w:ascii="Arial Narrow" w:hAnsi="Arial Narrow" w:cs="Arial"/>
          <w:lang w:val="mk-MK" w:eastAsia="en-ZW"/>
        </w:rPr>
        <w:t>„</w:t>
      </w:r>
      <w:r>
        <w:rPr>
          <w:rFonts w:ascii="Arial Narrow" w:hAnsi="Arial Narrow" w:cs="Arial"/>
          <w:lang w:val="en-ZW" w:eastAsia="en-ZW"/>
        </w:rPr>
        <w:t>ЕРНСТ И ЈАНГ ОВЛАСТЕНИ РЕВИЗОРИ</w:t>
      </w:r>
      <w:r>
        <w:rPr>
          <w:rFonts w:ascii="Arial Narrow" w:hAnsi="Arial Narrow" w:cs="Arial"/>
          <w:lang w:val="mk-MK" w:eastAsia="en-ZW"/>
        </w:rPr>
        <w:t>“</w:t>
      </w:r>
      <w:r>
        <w:rPr>
          <w:rFonts w:ascii="Arial Narrow" w:hAnsi="Arial Narrow" w:cs="Arial"/>
          <w:lang w:val="en-ZW" w:eastAsia="en-ZW"/>
        </w:rPr>
        <w:t xml:space="preserve"> ДОО</w:t>
      </w:r>
      <w:r>
        <w:rPr>
          <w:rFonts w:ascii="Arial Narrow" w:hAnsi="Arial Narrow" w:cs="Arial"/>
          <w:lang w:val="mk-MK" w:eastAsia="en-ZW"/>
        </w:rPr>
        <w:t xml:space="preserve"> </w:t>
      </w:r>
      <w:r>
        <w:rPr>
          <w:rFonts w:ascii="Arial Narrow" w:hAnsi="Arial Narrow" w:cs="Arial"/>
          <w:lang w:val="en-ZW" w:eastAsia="en-ZW"/>
        </w:rPr>
        <w:t>Скопје</w:t>
      </w:r>
      <w:r>
        <w:rPr>
          <w:rFonts w:ascii="Arial Narrow" w:hAnsi="Arial Narrow" w:cs="Arial"/>
          <w:lang w:val="mk-MK" w:eastAsia="en-ZW"/>
        </w:rPr>
        <w:t>.</w:t>
      </w:r>
    </w:p>
    <w:p w:rsidR="00C650EF" w:rsidRDefault="00C650EF">
      <w:pPr>
        <w:jc w:val="center"/>
        <w:rPr>
          <w:rFonts w:ascii="Arial Narrow" w:hAnsi="Arial Narrow" w:cs="Arial"/>
          <w:lang w:val="mk-MK"/>
        </w:rPr>
      </w:pPr>
    </w:p>
    <w:p w:rsidR="00C650EF" w:rsidRDefault="00B9770F">
      <w:pPr>
        <w:jc w:val="center"/>
        <w:rPr>
          <w:rFonts w:ascii="Arial Narrow" w:hAnsi="Arial Narrow" w:cs="Arial"/>
          <w:b/>
        </w:rPr>
      </w:pPr>
      <w:r>
        <w:rPr>
          <w:rFonts w:ascii="Arial Narrow" w:hAnsi="Arial Narrow" w:cs="Arial"/>
          <w:b/>
          <w:lang w:val="mk-MK"/>
        </w:rPr>
        <w:t>Член 2</w:t>
      </w:r>
    </w:p>
    <w:p w:rsidR="00C650EF" w:rsidRDefault="00B9770F">
      <w:pPr>
        <w:jc w:val="both"/>
        <w:rPr>
          <w:rFonts w:ascii="Arial Narrow" w:hAnsi="Arial Narrow" w:cs="Arial"/>
          <w:lang w:val="mk-MK"/>
        </w:rPr>
      </w:pPr>
      <w:r>
        <w:rPr>
          <w:rFonts w:ascii="Arial Narrow" w:hAnsi="Arial Narrow" w:cs="Arial"/>
        </w:rPr>
        <w:tab/>
      </w:r>
      <w:r>
        <w:rPr>
          <w:rFonts w:ascii="Arial Narrow" w:hAnsi="Arial Narrow" w:cs="Arial"/>
          <w:lang w:val="mk-MK"/>
        </w:rPr>
        <w:t>Се овластува Генералниот извршен директор да склучи договор со Друштвото за ревизија од членот 1 на оваа одлука во кој ќе бидат регулирани правата, обврските и одговорностите помеѓу корисникот  и давателот на услугите.</w:t>
      </w:r>
    </w:p>
    <w:p w:rsidR="00C650EF" w:rsidRDefault="00C650EF">
      <w:pPr>
        <w:jc w:val="both"/>
        <w:rPr>
          <w:rFonts w:ascii="Arial Narrow" w:hAnsi="Arial Narrow" w:cs="Arial"/>
          <w:lang w:val="mk-MK"/>
        </w:rPr>
      </w:pPr>
    </w:p>
    <w:p w:rsidR="00C650EF" w:rsidRDefault="00B9770F">
      <w:pPr>
        <w:jc w:val="center"/>
        <w:rPr>
          <w:rFonts w:ascii="Arial Narrow" w:hAnsi="Arial Narrow" w:cs="Arial"/>
          <w:b/>
          <w:lang w:val="mk-MK"/>
        </w:rPr>
      </w:pPr>
      <w:r>
        <w:rPr>
          <w:rFonts w:ascii="Arial Narrow" w:hAnsi="Arial Narrow" w:cs="Arial"/>
          <w:b/>
          <w:lang w:val="mk-MK"/>
        </w:rPr>
        <w:t>Член 3</w:t>
      </w:r>
    </w:p>
    <w:p w:rsidR="00C650EF" w:rsidRDefault="00B9770F">
      <w:pPr>
        <w:jc w:val="both"/>
        <w:rPr>
          <w:rFonts w:ascii="Arial Narrow" w:hAnsi="Arial Narrow" w:cs="Arial"/>
          <w:lang w:val="mk-MK"/>
        </w:rPr>
      </w:pPr>
      <w:r>
        <w:rPr>
          <w:rFonts w:ascii="Arial Narrow" w:hAnsi="Arial Narrow" w:cs="Arial"/>
          <w:lang w:val="mk-MK"/>
        </w:rPr>
        <w:tab/>
        <w:t>Оваа одлука влегува во сила со денот на донесувањето.</w:t>
      </w:r>
    </w:p>
    <w:p w:rsidR="00C650EF" w:rsidRDefault="00C650EF">
      <w:pPr>
        <w:jc w:val="both"/>
        <w:rPr>
          <w:rFonts w:ascii="Arial Narrow" w:hAnsi="Arial Narrow" w:cs="Arial"/>
          <w:lang w:val="mk-MK"/>
        </w:rPr>
      </w:pPr>
    </w:p>
    <w:p w:rsidR="00C650EF" w:rsidRDefault="00B9770F">
      <w:pPr>
        <w:jc w:val="both"/>
        <w:rPr>
          <w:rFonts w:ascii="Arial Narrow" w:hAnsi="Arial Narrow" w:cs="Arial"/>
          <w:lang w:val="mk-MK"/>
        </w:rPr>
      </w:pP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p>
    <w:p w:rsidR="00C650EF" w:rsidRDefault="00C650EF">
      <w:pPr>
        <w:jc w:val="both"/>
        <w:rPr>
          <w:rFonts w:ascii="Arial Narrow" w:hAnsi="Arial Narrow" w:cs="Arial"/>
          <w:lang w:val="mk-MK"/>
        </w:rPr>
      </w:pPr>
    </w:p>
    <w:p w:rsidR="00C650EF" w:rsidRDefault="00B9770F">
      <w:pPr>
        <w:jc w:val="both"/>
        <w:rPr>
          <w:rFonts w:ascii="Arial Narrow" w:hAnsi="Arial Narrow" w:cs="Arial"/>
          <w:lang w:val="mk-MK"/>
        </w:rPr>
      </w:pP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t xml:space="preserve">     Претседавач на Собрание на акционери,</w:t>
      </w:r>
    </w:p>
    <w:p w:rsidR="00C650EF" w:rsidRDefault="00B9770F">
      <w:pPr>
        <w:jc w:val="both"/>
        <w:rPr>
          <w:rFonts w:ascii="Arial Narrow" w:hAnsi="Arial Narrow"/>
          <w:lang w:val="mk-MK"/>
        </w:rPr>
      </w:pP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p>
    <w:p w:rsidR="00C650EF" w:rsidRDefault="00B9770F">
      <w:pPr>
        <w:jc w:val="both"/>
        <w:rPr>
          <w:rFonts w:ascii="Arial Narrow" w:hAnsi="Arial Narrow"/>
          <w:lang w:val="mk-MK"/>
        </w:rPr>
      </w:pP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t xml:space="preserve">  __________________________</w:t>
      </w:r>
    </w:p>
    <w:p w:rsidR="00C650EF" w:rsidRDefault="00B9770F">
      <w:pPr>
        <w:jc w:val="both"/>
        <w:rPr>
          <w:rFonts w:ascii="Arial Narrow" w:hAnsi="Arial Narrow"/>
          <w:lang w:val="mk-MK"/>
        </w:rPr>
      </w:pP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p>
    <w:p w:rsidR="00C650EF" w:rsidRDefault="00B9770F">
      <w:pPr>
        <w:jc w:val="both"/>
        <w:rPr>
          <w:rFonts w:ascii="Arial Narrow" w:hAnsi="Arial Narrow"/>
          <w:lang w:val="mk-MK"/>
        </w:rPr>
      </w:pP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p>
    <w:p w:rsidR="00C650EF" w:rsidRDefault="00B9770F">
      <w:pPr>
        <w:jc w:val="both"/>
        <w:rPr>
          <w:rFonts w:ascii="Arial Narrow" w:hAnsi="Arial Narrow"/>
          <w:b/>
          <w:lang w:val="mk-MK"/>
        </w:rPr>
      </w:pP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p>
    <w:p w:rsidR="00C650EF" w:rsidRDefault="00C650EF">
      <w:pPr>
        <w:jc w:val="both"/>
        <w:rPr>
          <w:rFonts w:ascii="Arial Narrow" w:hAnsi="Arial Narrow"/>
          <w:lang w:val="mk-MK"/>
        </w:rPr>
      </w:pPr>
    </w:p>
    <w:p w:rsidR="00C650EF" w:rsidRDefault="00B9770F">
      <w:pPr>
        <w:jc w:val="both"/>
        <w:rPr>
          <w:rFonts w:ascii="Arial Narrow" w:hAnsi="Arial Narrow"/>
          <w:lang w:val="mk-MK"/>
        </w:rPr>
      </w:pPr>
      <w:r>
        <w:rPr>
          <w:rFonts w:ascii="Arial Narrow" w:hAnsi="Arial Narrow"/>
          <w:lang w:val="mk-MK"/>
        </w:rPr>
        <w:tab/>
      </w:r>
    </w:p>
    <w:p w:rsidR="00C650EF" w:rsidRDefault="00C650EF">
      <w:pPr>
        <w:rPr>
          <w:rFonts w:ascii="Arial Narrow" w:hAnsi="Arial Narrow"/>
        </w:rPr>
      </w:pPr>
    </w:p>
    <w:p w:rsidR="00C650EF" w:rsidRDefault="00C650EF">
      <w:pPr>
        <w:rPr>
          <w:rFonts w:ascii="Arial Narrow" w:hAnsi="Arial Narrow"/>
        </w:rPr>
      </w:pPr>
    </w:p>
    <w:p w:rsidR="00C650EF" w:rsidRDefault="00C650EF">
      <w:pPr>
        <w:rPr>
          <w:rFonts w:ascii="Arial Narrow" w:hAnsi="Arial Narrow"/>
        </w:rPr>
      </w:pPr>
    </w:p>
    <w:p w:rsidR="00C650EF" w:rsidRDefault="00C650EF">
      <w:pPr>
        <w:rPr>
          <w:rFonts w:ascii="Arial Narrow" w:hAnsi="Arial Narrow"/>
        </w:rPr>
      </w:pPr>
    </w:p>
    <w:p w:rsidR="00C650EF" w:rsidRDefault="00C650EF">
      <w:pPr>
        <w:rPr>
          <w:rFonts w:ascii="Arial Narrow" w:hAnsi="Arial Narrow"/>
        </w:rPr>
      </w:pPr>
    </w:p>
    <w:p w:rsidR="00C650EF" w:rsidRDefault="00C650EF">
      <w:pPr>
        <w:rPr>
          <w:rFonts w:ascii="Arial Narrow" w:hAnsi="Arial Narrow"/>
        </w:rPr>
      </w:pPr>
    </w:p>
    <w:p w:rsidR="00C650EF" w:rsidRDefault="00C650EF">
      <w:pPr>
        <w:rPr>
          <w:rFonts w:ascii="Arial Narrow" w:hAnsi="Arial Narrow"/>
        </w:rPr>
      </w:pPr>
    </w:p>
    <w:p w:rsidR="00C650EF" w:rsidRDefault="00C650EF">
      <w:pPr>
        <w:rPr>
          <w:rFonts w:ascii="Arial Narrow" w:hAnsi="Arial Narrow"/>
        </w:rPr>
      </w:pPr>
    </w:p>
    <w:p w:rsidR="00C650EF" w:rsidRDefault="00C650EF">
      <w:pPr>
        <w:rPr>
          <w:rFonts w:ascii="Arial Narrow" w:hAnsi="Arial Narrow"/>
          <w:lang w:val="mk-MK"/>
        </w:rPr>
      </w:pPr>
    </w:p>
    <w:p w:rsidR="00C650EF" w:rsidRDefault="00C650EF">
      <w:pPr>
        <w:rPr>
          <w:rFonts w:ascii="Arial Narrow" w:hAnsi="Arial Narrow"/>
          <w:lang w:val="mk-MK"/>
        </w:rPr>
      </w:pPr>
    </w:p>
    <w:p w:rsidR="00C650EF" w:rsidRDefault="00C650EF">
      <w:pPr>
        <w:rPr>
          <w:rFonts w:ascii="Arial Narrow" w:hAnsi="Arial Narrow"/>
          <w:lang w:val="mk-MK"/>
        </w:rPr>
      </w:pPr>
    </w:p>
    <w:p w:rsidR="00C650EF" w:rsidRDefault="00C650EF">
      <w:pPr>
        <w:rPr>
          <w:rFonts w:ascii="Arial Narrow" w:hAnsi="Arial Narrow"/>
        </w:rPr>
      </w:pPr>
    </w:p>
    <w:p w:rsidR="00C650EF" w:rsidRDefault="00C650EF">
      <w:pPr>
        <w:pStyle w:val="Default"/>
        <w:jc w:val="both"/>
        <w:rPr>
          <w:rFonts w:ascii="Arial Narrow" w:hAnsi="Arial Narrow"/>
          <w:b/>
          <w:color w:val="auto"/>
          <w:szCs w:val="23"/>
          <w:lang w:val="mk-MK"/>
        </w:rPr>
      </w:pPr>
    </w:p>
    <w:p w:rsidR="00C650EF" w:rsidRDefault="00C650EF">
      <w:pPr>
        <w:pStyle w:val="Default"/>
        <w:jc w:val="both"/>
        <w:rPr>
          <w:rFonts w:ascii="Arial Narrow" w:hAnsi="Arial Narrow"/>
          <w:b/>
          <w:color w:val="auto"/>
          <w:szCs w:val="23"/>
          <w:lang w:val="mk-MK"/>
        </w:rPr>
      </w:pPr>
    </w:p>
    <w:p w:rsidR="00C650EF" w:rsidRDefault="00B9770F">
      <w:pPr>
        <w:spacing w:before="40"/>
        <w:jc w:val="both"/>
        <w:textAlignment w:val="baseline"/>
        <w:rPr>
          <w:rFonts w:ascii="Arial Narrow" w:eastAsia="Calibri" w:hAnsi="Arial Narrow" w:cs="Arial"/>
          <w:lang w:val="mk-MK"/>
        </w:rPr>
      </w:pPr>
      <w:r>
        <w:rPr>
          <w:rFonts w:ascii="Arial Narrow" w:hAnsi="Arial Narrow"/>
          <w:lang w:val="mk-MK"/>
        </w:rPr>
        <w:lastRenderedPageBreak/>
        <w:tab/>
      </w:r>
      <w:r>
        <w:rPr>
          <w:rFonts w:ascii="Arial Narrow" w:eastAsia="Calibri" w:hAnsi="Arial Narrow" w:cs="Arial"/>
          <w:lang w:val="mk-MK"/>
        </w:rPr>
        <w:t>Врз основа на член 333 став 1 од Законот за трговските друштва  („Сл.весник на Р.С.М.“ бр. 28/2004</w:t>
      </w:r>
      <w:r>
        <w:rPr>
          <w:rFonts w:ascii="Arial Narrow" w:eastAsia="Calibri" w:hAnsi="Arial Narrow" w:cs="Arial"/>
        </w:rPr>
        <w:t xml:space="preserve"> </w:t>
      </w:r>
      <w:r>
        <w:rPr>
          <w:rFonts w:ascii="Arial Narrow" w:eastAsia="Calibri" w:hAnsi="Arial Narrow" w:cs="Arial"/>
          <w:lang w:val="mk-MK"/>
        </w:rPr>
        <w:t xml:space="preserve">и понатаму) и член 38 став 1 од Статутот на П.И.„Витаминка“ а.д. Прилеп (со арх.бр. </w:t>
      </w:r>
      <w:proofErr w:type="gramStart"/>
      <w:r>
        <w:rPr>
          <w:rFonts w:ascii="Arial Narrow" w:hAnsi="Arial Narrow"/>
        </w:rPr>
        <w:t>02-</w:t>
      </w:r>
      <w:r>
        <w:rPr>
          <w:rFonts w:ascii="Arial Narrow" w:hAnsi="Arial Narrow"/>
          <w:lang w:val="mk-MK"/>
        </w:rPr>
        <w:t>1267/17</w:t>
      </w:r>
      <w:r>
        <w:rPr>
          <w:rFonts w:ascii="Arial Narrow" w:hAnsi="Arial Narrow"/>
        </w:rPr>
        <w:t xml:space="preserve"> од </w:t>
      </w:r>
      <w:r>
        <w:rPr>
          <w:rFonts w:ascii="Arial Narrow" w:hAnsi="Arial Narrow"/>
          <w:lang w:val="mk-MK"/>
        </w:rPr>
        <w:t>01.06.2016</w:t>
      </w:r>
      <w:r>
        <w:rPr>
          <w:rFonts w:ascii="Arial Narrow" w:hAnsi="Arial Narrow"/>
        </w:rPr>
        <w:t xml:space="preserve"> год.</w:t>
      </w:r>
      <w:proofErr w:type="gramEnd"/>
      <w:r>
        <w:rPr>
          <w:rFonts w:ascii="Arial Narrow" w:hAnsi="Arial Narrow"/>
          <w:lang w:val="mk-MK"/>
        </w:rPr>
        <w:t xml:space="preserve"> – пречистен текст)</w:t>
      </w:r>
      <w:r>
        <w:rPr>
          <w:rFonts w:ascii="Arial Narrow" w:eastAsia="Calibri" w:hAnsi="Arial Narrow" w:cs="Arial"/>
          <w:lang w:val="mk-MK"/>
        </w:rPr>
        <w:t xml:space="preserve">, Собранието на акционери на П.И.„Витаминка“ А.Д. Прилеп, на седницата одржана на ден </w:t>
      </w:r>
      <w:r>
        <w:rPr>
          <w:rFonts w:ascii="Arial Narrow" w:hAnsi="Arial Narrow" w:cs="Arial"/>
        </w:rPr>
        <w:t>11</w:t>
      </w:r>
      <w:r>
        <w:rPr>
          <w:rFonts w:ascii="Arial Narrow" w:hAnsi="Arial Narrow" w:cs="Arial"/>
          <w:lang w:val="mk-MK"/>
        </w:rPr>
        <w:t>.06.201</w:t>
      </w:r>
      <w:r>
        <w:rPr>
          <w:rFonts w:ascii="Arial Narrow" w:hAnsi="Arial Narrow" w:cs="Arial"/>
        </w:rPr>
        <w:t>9</w:t>
      </w:r>
      <w:r>
        <w:rPr>
          <w:rFonts w:ascii="Arial Narrow" w:hAnsi="Arial Narrow" w:cs="Arial"/>
          <w:lang w:val="mk-MK"/>
        </w:rPr>
        <w:t xml:space="preserve"> </w:t>
      </w:r>
      <w:r>
        <w:rPr>
          <w:rFonts w:ascii="Arial Narrow" w:eastAsia="Calibri" w:hAnsi="Arial Narrow" w:cs="Arial"/>
          <w:lang w:val="mk-MK"/>
        </w:rPr>
        <w:t>година, ја донесе следната:</w:t>
      </w:r>
    </w:p>
    <w:p w:rsidR="00C650EF" w:rsidRDefault="00C650EF">
      <w:pPr>
        <w:spacing w:line="276" w:lineRule="auto"/>
        <w:jc w:val="both"/>
        <w:rPr>
          <w:rFonts w:ascii="Arial Narrow" w:eastAsia="Calibri" w:hAnsi="Arial Narrow" w:cs="Arial"/>
          <w:sz w:val="22"/>
          <w:szCs w:val="22"/>
          <w:lang w:val="mk-MK"/>
        </w:rPr>
      </w:pPr>
    </w:p>
    <w:p w:rsidR="00C650EF" w:rsidRDefault="00B9770F">
      <w:pPr>
        <w:jc w:val="center"/>
        <w:rPr>
          <w:rFonts w:ascii="Arial Narrow" w:eastAsia="Calibri" w:hAnsi="Arial Narrow" w:cs="Arial"/>
          <w:b/>
          <w:sz w:val="32"/>
          <w:szCs w:val="22"/>
          <w:lang w:val="mk-MK"/>
        </w:rPr>
      </w:pPr>
      <w:r>
        <w:rPr>
          <w:rFonts w:ascii="Arial Narrow" w:eastAsia="Calibri" w:hAnsi="Arial Narrow" w:cs="Arial"/>
          <w:b/>
          <w:sz w:val="32"/>
          <w:szCs w:val="22"/>
          <w:lang w:val="mk-MK"/>
        </w:rPr>
        <w:t>О Д Л У К А</w:t>
      </w:r>
    </w:p>
    <w:p w:rsidR="00C650EF" w:rsidRDefault="00B9770F">
      <w:pPr>
        <w:jc w:val="center"/>
        <w:rPr>
          <w:rFonts w:ascii="Arial Narrow" w:eastAsia="Calibri" w:hAnsi="Arial Narrow" w:cs="Arial"/>
          <w:b/>
          <w:lang w:val="mk-MK"/>
        </w:rPr>
      </w:pPr>
      <w:r>
        <w:rPr>
          <w:rFonts w:ascii="Arial Narrow" w:eastAsia="Calibri" w:hAnsi="Arial Narrow" w:cs="Arial"/>
          <w:b/>
          <w:sz w:val="22"/>
          <w:lang w:val="mk-MK"/>
        </w:rPr>
        <w:t>за стекнување сопствени акции со откуп</w:t>
      </w:r>
    </w:p>
    <w:p w:rsidR="00C650EF" w:rsidRDefault="00C650EF">
      <w:pPr>
        <w:spacing w:line="276" w:lineRule="auto"/>
        <w:jc w:val="both"/>
        <w:rPr>
          <w:rFonts w:ascii="Arial Narrow" w:eastAsia="Calibri" w:hAnsi="Arial Narrow" w:cs="Arial"/>
          <w:b/>
          <w:sz w:val="28"/>
          <w:szCs w:val="22"/>
          <w:lang w:val="mk-MK"/>
        </w:rPr>
      </w:pPr>
    </w:p>
    <w:p w:rsidR="00C650EF" w:rsidRDefault="00B9770F">
      <w:pPr>
        <w:spacing w:line="276" w:lineRule="auto"/>
        <w:jc w:val="center"/>
        <w:rPr>
          <w:rFonts w:ascii="Arial Narrow" w:eastAsia="Calibri" w:hAnsi="Arial Narrow" w:cs="Arial"/>
          <w:b/>
          <w:szCs w:val="22"/>
          <w:lang w:val="mk-MK"/>
        </w:rPr>
      </w:pPr>
      <w:r>
        <w:rPr>
          <w:rFonts w:ascii="Arial Narrow" w:eastAsia="Calibri" w:hAnsi="Arial Narrow" w:cs="Arial"/>
          <w:b/>
          <w:szCs w:val="22"/>
          <w:lang w:val="mk-MK"/>
        </w:rPr>
        <w:t>Член 1</w:t>
      </w:r>
    </w:p>
    <w:p w:rsidR="00C650EF" w:rsidRDefault="00B9770F">
      <w:pPr>
        <w:jc w:val="both"/>
        <w:rPr>
          <w:rFonts w:ascii="Arial Narrow" w:eastAsia="Calibri" w:hAnsi="Arial Narrow" w:cs="Arial"/>
          <w:szCs w:val="22"/>
          <w:lang w:val="mk-MK"/>
        </w:rPr>
      </w:pPr>
      <w:r>
        <w:rPr>
          <w:rFonts w:ascii="Arial Narrow" w:eastAsia="Calibri" w:hAnsi="Arial Narrow" w:cs="Arial"/>
          <w:szCs w:val="22"/>
          <w:lang w:val="mk-MK"/>
        </w:rPr>
        <w:tab/>
        <w:t>Да се изврши стекнување на сопствени акции со откуп до една десеттина од основната главнина на друштвото.</w:t>
      </w:r>
    </w:p>
    <w:p w:rsidR="00C650EF" w:rsidRDefault="00B9770F">
      <w:pPr>
        <w:jc w:val="both"/>
        <w:rPr>
          <w:rFonts w:ascii="Arial Narrow" w:eastAsia="Calibri" w:hAnsi="Arial Narrow" w:cs="Arial"/>
          <w:szCs w:val="22"/>
          <w:lang w:val="mk-MK"/>
        </w:rPr>
      </w:pPr>
      <w:r>
        <w:rPr>
          <w:rFonts w:ascii="Arial Narrow" w:eastAsia="Calibri" w:hAnsi="Arial Narrow" w:cs="Arial"/>
          <w:szCs w:val="22"/>
          <w:lang w:val="mk-MK"/>
        </w:rPr>
        <w:tab/>
        <w:t>Номиналниот износ на стекнатите акции со откуп не смее да надмине една десеттина од основната главнина на друштвото.</w:t>
      </w:r>
    </w:p>
    <w:p w:rsidR="00C650EF" w:rsidRDefault="00B9770F">
      <w:pPr>
        <w:jc w:val="both"/>
        <w:rPr>
          <w:rFonts w:ascii="Arial Narrow" w:eastAsia="Calibri" w:hAnsi="Arial Narrow" w:cs="Arial"/>
          <w:szCs w:val="22"/>
          <w:lang w:val="mk-MK"/>
        </w:rPr>
      </w:pPr>
      <w:r>
        <w:rPr>
          <w:rFonts w:ascii="Arial Narrow" w:eastAsia="Calibri" w:hAnsi="Arial Narrow" w:cs="Arial"/>
          <w:szCs w:val="22"/>
          <w:lang w:val="mk-MK"/>
        </w:rPr>
        <w:tab/>
        <w:t>Стекнувањето на сопствени акции со откуп да се изврши преку правно лице овластено за вршење брокерски работи.</w:t>
      </w:r>
    </w:p>
    <w:p w:rsidR="00C650EF" w:rsidRDefault="00C650EF">
      <w:pPr>
        <w:jc w:val="both"/>
        <w:rPr>
          <w:rFonts w:ascii="Arial Narrow" w:eastAsia="Calibri" w:hAnsi="Arial Narrow" w:cs="Arial"/>
          <w:szCs w:val="22"/>
          <w:lang w:val="mk-MK"/>
        </w:rPr>
      </w:pPr>
    </w:p>
    <w:p w:rsidR="00C650EF" w:rsidRDefault="00B9770F">
      <w:pPr>
        <w:spacing w:line="276" w:lineRule="auto"/>
        <w:jc w:val="center"/>
        <w:rPr>
          <w:rFonts w:ascii="Arial Narrow" w:eastAsia="Calibri" w:hAnsi="Arial Narrow" w:cs="Arial"/>
          <w:b/>
          <w:szCs w:val="22"/>
          <w:lang w:val="mk-MK"/>
        </w:rPr>
      </w:pPr>
      <w:r>
        <w:rPr>
          <w:rFonts w:ascii="Arial Narrow" w:eastAsia="Calibri" w:hAnsi="Arial Narrow" w:cs="Arial"/>
          <w:b/>
          <w:szCs w:val="22"/>
          <w:lang w:val="mk-MK"/>
        </w:rPr>
        <w:t>Член 2</w:t>
      </w:r>
    </w:p>
    <w:p w:rsidR="00C650EF" w:rsidRDefault="00B9770F">
      <w:pPr>
        <w:jc w:val="both"/>
        <w:rPr>
          <w:rFonts w:ascii="Arial Narrow" w:eastAsia="Calibri" w:hAnsi="Arial Narrow" w:cs="Arial"/>
          <w:szCs w:val="22"/>
          <w:lang w:val="mk-MK"/>
        </w:rPr>
      </w:pPr>
      <w:r>
        <w:rPr>
          <w:rFonts w:ascii="Arial Narrow" w:eastAsia="Calibri" w:hAnsi="Arial Narrow" w:cs="Arial"/>
          <w:szCs w:val="22"/>
          <w:lang w:val="mk-MK"/>
        </w:rPr>
        <w:tab/>
        <w:t>Времето во кое треба да се изврши стекнување сопствени акции со откуп изнесува најдолго 12 /дванаесет/ месеца од денот на донесувањето на оваа одлука.</w:t>
      </w:r>
    </w:p>
    <w:p w:rsidR="00C650EF" w:rsidRDefault="00C650EF">
      <w:pPr>
        <w:jc w:val="both"/>
        <w:rPr>
          <w:rFonts w:ascii="Arial Narrow" w:eastAsia="Calibri" w:hAnsi="Arial Narrow" w:cs="Arial"/>
          <w:szCs w:val="22"/>
          <w:lang w:val="mk-MK"/>
        </w:rPr>
      </w:pPr>
    </w:p>
    <w:p w:rsidR="00C650EF" w:rsidRDefault="00B9770F">
      <w:pPr>
        <w:jc w:val="center"/>
        <w:rPr>
          <w:rFonts w:ascii="Arial Narrow" w:eastAsia="Calibri" w:hAnsi="Arial Narrow" w:cs="Arial"/>
          <w:b/>
          <w:szCs w:val="22"/>
          <w:lang w:val="mk-MK"/>
        </w:rPr>
      </w:pPr>
      <w:r>
        <w:rPr>
          <w:rFonts w:ascii="Arial Narrow" w:eastAsia="Calibri" w:hAnsi="Arial Narrow" w:cs="Arial"/>
          <w:b/>
          <w:szCs w:val="22"/>
          <w:lang w:val="mk-MK"/>
        </w:rPr>
        <w:t>Член 3</w:t>
      </w:r>
    </w:p>
    <w:p w:rsidR="00C650EF" w:rsidRPr="00716861" w:rsidRDefault="00B9770F">
      <w:pPr>
        <w:jc w:val="both"/>
        <w:rPr>
          <w:rFonts w:ascii="Arial Narrow" w:eastAsia="Calibri" w:hAnsi="Arial Narrow" w:cs="Arial"/>
          <w:szCs w:val="22"/>
          <w:lang w:val="mk-MK"/>
        </w:rPr>
      </w:pPr>
      <w:r w:rsidRPr="00716861">
        <w:rPr>
          <w:rFonts w:ascii="Arial Narrow" w:eastAsia="Calibri" w:hAnsi="Arial Narrow" w:cs="Arial"/>
          <w:szCs w:val="22"/>
          <w:lang w:val="mk-MK"/>
        </w:rPr>
        <w:tab/>
        <w:t xml:space="preserve">Минималната противвредност којашто може да се плати за стекнувањето на сопствените акции со откуп изнесува </w:t>
      </w:r>
      <w:r w:rsidR="009A0DFE" w:rsidRPr="00716861">
        <w:rPr>
          <w:rFonts w:ascii="Arial Narrow" w:eastAsia="Calibri" w:hAnsi="Arial Narrow" w:cs="Arial"/>
          <w:szCs w:val="22"/>
        </w:rPr>
        <w:t>9</w:t>
      </w:r>
      <w:r w:rsidRPr="00716861">
        <w:rPr>
          <w:rFonts w:ascii="Arial Narrow" w:eastAsia="Calibri" w:hAnsi="Arial Narrow" w:cs="Arial"/>
          <w:szCs w:val="22"/>
          <w:lang w:val="mk-MK"/>
        </w:rPr>
        <w:t>.000,00 денари.</w:t>
      </w:r>
    </w:p>
    <w:p w:rsidR="00C650EF" w:rsidRPr="00716861" w:rsidRDefault="00B9770F">
      <w:pPr>
        <w:jc w:val="both"/>
        <w:rPr>
          <w:rFonts w:ascii="Arial Narrow" w:eastAsia="Calibri" w:hAnsi="Arial Narrow" w:cs="Arial"/>
          <w:szCs w:val="22"/>
          <w:lang w:val="mk-MK"/>
        </w:rPr>
      </w:pPr>
      <w:r w:rsidRPr="00716861">
        <w:rPr>
          <w:rFonts w:ascii="Arial Narrow" w:eastAsia="Calibri" w:hAnsi="Arial Narrow" w:cs="Arial"/>
          <w:szCs w:val="22"/>
          <w:lang w:val="mk-MK"/>
        </w:rPr>
        <w:tab/>
        <w:t xml:space="preserve">Максималната противвредност којашто може да се плати за стекнувањето на сопствените акции со откуп изнесува </w:t>
      </w:r>
      <w:r w:rsidRPr="00716861">
        <w:rPr>
          <w:rFonts w:ascii="Arial Narrow" w:eastAsia="Calibri" w:hAnsi="Arial Narrow" w:cs="Arial"/>
          <w:szCs w:val="22"/>
        </w:rPr>
        <w:t>1</w:t>
      </w:r>
      <w:r w:rsidR="009A0DFE" w:rsidRPr="00716861">
        <w:rPr>
          <w:rFonts w:ascii="Arial Narrow" w:eastAsia="Calibri" w:hAnsi="Arial Narrow" w:cs="Arial"/>
          <w:szCs w:val="22"/>
        </w:rPr>
        <w:t>2</w:t>
      </w:r>
      <w:r w:rsidRPr="00716861">
        <w:rPr>
          <w:rFonts w:ascii="Arial Narrow" w:eastAsia="Calibri" w:hAnsi="Arial Narrow" w:cs="Arial"/>
          <w:szCs w:val="22"/>
          <w:lang w:val="mk-MK"/>
        </w:rPr>
        <w:t>.000,00 денари.</w:t>
      </w:r>
    </w:p>
    <w:p w:rsidR="00C650EF" w:rsidRDefault="00B9770F">
      <w:pPr>
        <w:jc w:val="both"/>
        <w:rPr>
          <w:rFonts w:ascii="Arial Narrow" w:eastAsia="Calibri" w:hAnsi="Arial Narrow" w:cs="Arial"/>
          <w:szCs w:val="22"/>
          <w:lang w:val="mk-MK"/>
        </w:rPr>
      </w:pPr>
      <w:r>
        <w:rPr>
          <w:rFonts w:ascii="Arial Narrow" w:eastAsia="Calibri" w:hAnsi="Arial Narrow" w:cs="Arial"/>
          <w:szCs w:val="22"/>
          <w:lang w:val="mk-MK"/>
        </w:rPr>
        <w:tab/>
        <w:t>Со стекнувањето на сопствените акции не смее да се намали имотот на друштвото под износот на основната главнина и резервите коишто се определени со закон и со статутот на друштвото и коишто не смеат да се користат за исплата на акционерите.</w:t>
      </w:r>
    </w:p>
    <w:p w:rsidR="00C650EF" w:rsidRDefault="00B9770F">
      <w:pPr>
        <w:jc w:val="both"/>
        <w:rPr>
          <w:rFonts w:ascii="Arial Narrow" w:eastAsia="Calibri" w:hAnsi="Arial Narrow" w:cs="Arial"/>
          <w:szCs w:val="22"/>
          <w:lang w:val="mk-MK"/>
        </w:rPr>
      </w:pPr>
      <w:r>
        <w:rPr>
          <w:rFonts w:ascii="Arial Narrow" w:eastAsia="Calibri" w:hAnsi="Arial Narrow" w:cs="Arial"/>
          <w:szCs w:val="22"/>
          <w:lang w:val="mk-MK"/>
        </w:rPr>
        <w:tab/>
        <w:t>Стекнувањето на сопствените акции со откуп да се изврши од резервниот фонд за оваа намена.</w:t>
      </w:r>
    </w:p>
    <w:p w:rsidR="00C650EF" w:rsidRDefault="00C650EF">
      <w:pPr>
        <w:jc w:val="both"/>
        <w:rPr>
          <w:rFonts w:ascii="Arial Narrow" w:eastAsia="Calibri" w:hAnsi="Arial Narrow" w:cs="Arial"/>
          <w:szCs w:val="22"/>
          <w:lang w:val="mk-MK"/>
        </w:rPr>
      </w:pPr>
    </w:p>
    <w:p w:rsidR="00C650EF" w:rsidRDefault="00B9770F">
      <w:pPr>
        <w:jc w:val="center"/>
        <w:rPr>
          <w:rFonts w:ascii="Arial Narrow" w:eastAsia="Calibri" w:hAnsi="Arial Narrow" w:cs="Arial"/>
          <w:b/>
          <w:szCs w:val="22"/>
          <w:lang w:val="mk-MK"/>
        </w:rPr>
      </w:pPr>
      <w:r>
        <w:rPr>
          <w:rFonts w:ascii="Arial Narrow" w:eastAsia="Calibri" w:hAnsi="Arial Narrow" w:cs="Arial"/>
          <w:b/>
          <w:szCs w:val="22"/>
          <w:lang w:val="mk-MK"/>
        </w:rPr>
        <w:t>Член 4</w:t>
      </w:r>
    </w:p>
    <w:p w:rsidR="00C650EF" w:rsidRDefault="00B9770F">
      <w:pPr>
        <w:jc w:val="both"/>
        <w:rPr>
          <w:rFonts w:ascii="Arial Narrow" w:eastAsia="Calibri" w:hAnsi="Arial Narrow" w:cs="Arial"/>
          <w:szCs w:val="22"/>
          <w:lang w:val="mk-MK"/>
        </w:rPr>
      </w:pPr>
      <w:r>
        <w:rPr>
          <w:rFonts w:ascii="Arial Narrow" w:eastAsia="Calibri" w:hAnsi="Arial Narrow" w:cs="Arial"/>
          <w:szCs w:val="22"/>
          <w:lang w:val="mk-MK"/>
        </w:rPr>
        <w:tab/>
        <w:t>Оваа одлука влегува во сила со денот на донесувањето.</w:t>
      </w:r>
    </w:p>
    <w:p w:rsidR="00C650EF" w:rsidRDefault="00C650EF">
      <w:pPr>
        <w:ind w:left="720" w:firstLine="720"/>
        <w:jc w:val="both"/>
        <w:rPr>
          <w:rFonts w:ascii="Arial Narrow" w:eastAsia="Calibri" w:hAnsi="Arial Narrow" w:cs="Arial"/>
          <w:szCs w:val="22"/>
          <w:lang w:val="mk-MK"/>
        </w:rPr>
      </w:pPr>
    </w:p>
    <w:p w:rsidR="00C650EF" w:rsidRDefault="00C650EF">
      <w:pPr>
        <w:rPr>
          <w:b/>
          <w:lang w:val="mk-MK"/>
        </w:rPr>
      </w:pPr>
    </w:p>
    <w:p w:rsidR="00C650EF" w:rsidRDefault="00B9770F">
      <w:pPr>
        <w:jc w:val="both"/>
        <w:rPr>
          <w:rFonts w:ascii="Arial Narrow" w:hAnsi="Arial Narrow" w:cs="Arial"/>
          <w:lang w:val="mk-MK"/>
        </w:rPr>
      </w:pP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t xml:space="preserve">    Претседавач на Собрание на акционери,</w:t>
      </w:r>
    </w:p>
    <w:p w:rsidR="00C650EF" w:rsidRDefault="00C650EF">
      <w:pPr>
        <w:jc w:val="both"/>
        <w:rPr>
          <w:rFonts w:ascii="Arial Narrow" w:hAnsi="Arial Narrow" w:cs="Arial"/>
          <w:lang w:val="mk-MK"/>
        </w:rPr>
      </w:pPr>
    </w:p>
    <w:p w:rsidR="00C650EF" w:rsidRDefault="00B9770F">
      <w:pPr>
        <w:jc w:val="both"/>
        <w:rPr>
          <w:rFonts w:ascii="Arial Narrow" w:hAnsi="Arial Narrow"/>
          <w:lang w:val="mk-MK"/>
        </w:rPr>
      </w:pP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t xml:space="preserve">  __________________________</w:t>
      </w:r>
    </w:p>
    <w:p w:rsidR="00C650EF" w:rsidRDefault="00C650EF"/>
    <w:p w:rsidR="00C650EF" w:rsidRDefault="00C650EF">
      <w:pPr>
        <w:rPr>
          <w:lang w:val="mk-MK"/>
        </w:rPr>
      </w:pPr>
    </w:p>
    <w:p w:rsidR="00C650EF" w:rsidRDefault="00C650EF">
      <w:pPr>
        <w:rPr>
          <w:lang w:val="mk-MK"/>
        </w:rPr>
      </w:pPr>
    </w:p>
    <w:p w:rsidR="00C650EF" w:rsidRDefault="00C650EF">
      <w:pPr>
        <w:rPr>
          <w:lang w:val="mk-MK"/>
        </w:rPr>
      </w:pPr>
    </w:p>
    <w:p w:rsidR="00C650EF" w:rsidRDefault="00C650EF">
      <w:pPr>
        <w:rPr>
          <w:lang w:val="mk-MK"/>
        </w:rPr>
      </w:pPr>
    </w:p>
    <w:p w:rsidR="00C650EF" w:rsidRDefault="00C650EF">
      <w:pPr>
        <w:rPr>
          <w:lang w:val="mk-MK"/>
        </w:rPr>
      </w:pPr>
    </w:p>
    <w:p w:rsidR="00C650EF" w:rsidRDefault="00C650EF">
      <w:pPr>
        <w:rPr>
          <w:lang w:val="mk-MK"/>
        </w:rPr>
      </w:pPr>
    </w:p>
    <w:p w:rsidR="00C650EF" w:rsidRDefault="00C650EF">
      <w:pPr>
        <w:rPr>
          <w:lang w:val="mk-MK"/>
        </w:rPr>
      </w:pPr>
    </w:p>
    <w:p w:rsidR="00C650EF" w:rsidRDefault="00C650EF">
      <w:pPr>
        <w:rPr>
          <w:lang w:val="mk-MK"/>
        </w:rPr>
      </w:pPr>
    </w:p>
    <w:p w:rsidR="00C650EF" w:rsidRDefault="00C650EF"/>
    <w:p w:rsidR="00C650EF" w:rsidRDefault="00B9770F">
      <w:pPr>
        <w:ind w:firstLine="720"/>
        <w:jc w:val="both"/>
        <w:rPr>
          <w:rFonts w:ascii="Arial Narrow" w:hAnsi="Arial Narrow" w:cs="Arial"/>
          <w:lang w:val="mk-MK"/>
        </w:rPr>
      </w:pPr>
      <w:r>
        <w:rPr>
          <w:rFonts w:ascii="Arial Narrow" w:hAnsi="Arial Narrow"/>
        </w:rPr>
        <w:lastRenderedPageBreak/>
        <w:t>Врз основа на член 9 став 2 од Законот за хартии од вредност</w:t>
      </w:r>
      <w:r>
        <w:rPr>
          <w:rFonts w:ascii="Arial Narrow" w:hAnsi="Arial Narrow"/>
          <w:lang w:val="mk-MK"/>
        </w:rPr>
        <w:t xml:space="preserve"> („Службен весник на Р.С.М.“ бр. 95/2005 и понатаму), членовите 333 и 336 од Законот за трговските друштва </w:t>
      </w:r>
      <w:r>
        <w:rPr>
          <w:rFonts w:ascii="Arial Narrow" w:eastAsia="Calibri" w:hAnsi="Arial Narrow" w:cs="Arial"/>
          <w:lang w:val="mk-MK"/>
        </w:rPr>
        <w:t>(„Сл.весник на Р.С.М.“ бр. 28/2004</w:t>
      </w:r>
      <w:r>
        <w:rPr>
          <w:rFonts w:ascii="Arial Narrow" w:eastAsia="Calibri" w:hAnsi="Arial Narrow" w:cs="Arial"/>
        </w:rPr>
        <w:t xml:space="preserve"> </w:t>
      </w:r>
      <w:r>
        <w:rPr>
          <w:rFonts w:ascii="Arial Narrow" w:eastAsia="Calibri" w:hAnsi="Arial Narrow" w:cs="Arial"/>
          <w:lang w:val="mk-MK"/>
        </w:rPr>
        <w:t>и понатаму)</w:t>
      </w:r>
      <w:r>
        <w:rPr>
          <w:rFonts w:ascii="Arial Narrow" w:hAnsi="Arial Narrow" w:cs="Arial"/>
          <w:lang w:val="mk-MK"/>
        </w:rPr>
        <w:t>, како</w:t>
      </w:r>
      <w:r>
        <w:rPr>
          <w:rFonts w:ascii="Arial Narrow" w:hAnsi="Arial Narrow"/>
        </w:rPr>
        <w:t xml:space="preserve"> </w:t>
      </w:r>
      <w:r>
        <w:rPr>
          <w:rFonts w:ascii="Arial Narrow" w:hAnsi="Arial Narrow" w:cs="Arial"/>
          <w:lang w:val="mk-MK"/>
        </w:rPr>
        <w:t xml:space="preserve">и членовите 97 и 98 од Статутот на П.И. „Витаминка“ А.Д. Прилеп, Собранието на акционери на П.И. „Витаминка“ А.Д. Прилеп </w:t>
      </w:r>
      <w:r>
        <w:rPr>
          <w:rFonts w:ascii="Arial Narrow" w:eastAsia="Calibri" w:hAnsi="Arial Narrow" w:cs="Arial"/>
          <w:lang w:val="mk-MK"/>
        </w:rPr>
        <w:t xml:space="preserve">(со арх.бр. </w:t>
      </w:r>
      <w:r>
        <w:rPr>
          <w:rFonts w:ascii="Arial Narrow" w:hAnsi="Arial Narrow"/>
        </w:rPr>
        <w:t>02-</w:t>
      </w:r>
      <w:r>
        <w:rPr>
          <w:rFonts w:ascii="Arial Narrow" w:hAnsi="Arial Narrow"/>
          <w:lang w:val="mk-MK"/>
        </w:rPr>
        <w:t>1267/17</w:t>
      </w:r>
      <w:r>
        <w:rPr>
          <w:rFonts w:ascii="Arial Narrow" w:hAnsi="Arial Narrow"/>
        </w:rPr>
        <w:t xml:space="preserve"> од </w:t>
      </w:r>
      <w:r>
        <w:rPr>
          <w:rFonts w:ascii="Arial Narrow" w:hAnsi="Arial Narrow"/>
          <w:lang w:val="mk-MK"/>
        </w:rPr>
        <w:t>01.06.2016</w:t>
      </w:r>
      <w:r>
        <w:rPr>
          <w:rFonts w:ascii="Arial Narrow" w:hAnsi="Arial Narrow"/>
        </w:rPr>
        <w:t xml:space="preserve"> год.</w:t>
      </w:r>
      <w:r>
        <w:rPr>
          <w:rFonts w:ascii="Arial Narrow" w:hAnsi="Arial Narrow"/>
          <w:lang w:val="mk-MK"/>
        </w:rPr>
        <w:t xml:space="preserve"> – пречистен текст)</w:t>
      </w:r>
      <w:r>
        <w:rPr>
          <w:rFonts w:ascii="Arial Narrow" w:hAnsi="Arial Narrow" w:cs="Arial"/>
          <w:lang w:val="mk-MK"/>
        </w:rPr>
        <w:t xml:space="preserve">, на седницата одржана на ден </w:t>
      </w:r>
      <w:r>
        <w:rPr>
          <w:rFonts w:ascii="Arial Narrow" w:hAnsi="Arial Narrow" w:cs="Arial"/>
        </w:rPr>
        <w:t>1</w:t>
      </w:r>
      <w:r>
        <w:rPr>
          <w:rFonts w:ascii="Arial Narrow" w:hAnsi="Arial Narrow" w:cs="Arial"/>
          <w:lang w:val="mk-MK"/>
        </w:rPr>
        <w:t>1.06.2019 год. донесе:</w:t>
      </w:r>
    </w:p>
    <w:p w:rsidR="00C650EF" w:rsidRDefault="00C650EF">
      <w:pPr>
        <w:jc w:val="both"/>
        <w:rPr>
          <w:rFonts w:ascii="Arial Narrow" w:hAnsi="Arial Narrow"/>
        </w:rPr>
      </w:pPr>
    </w:p>
    <w:p w:rsidR="00C650EF" w:rsidRDefault="00B9770F">
      <w:pPr>
        <w:jc w:val="center"/>
        <w:rPr>
          <w:rFonts w:ascii="Arial Narrow" w:eastAsia="Calibri" w:hAnsi="Arial Narrow" w:cs="Arial"/>
          <w:b/>
          <w:sz w:val="32"/>
          <w:szCs w:val="22"/>
          <w:lang w:val="mk-MK"/>
        </w:rPr>
      </w:pPr>
      <w:r>
        <w:rPr>
          <w:rFonts w:ascii="Arial Narrow" w:eastAsia="Calibri" w:hAnsi="Arial Narrow" w:cs="Arial"/>
          <w:b/>
          <w:sz w:val="32"/>
          <w:szCs w:val="22"/>
          <w:lang w:val="mk-MK"/>
        </w:rPr>
        <w:t>О Д Л У К А</w:t>
      </w:r>
    </w:p>
    <w:p w:rsidR="00C650EF" w:rsidRDefault="00B9770F">
      <w:pPr>
        <w:jc w:val="center"/>
        <w:rPr>
          <w:rFonts w:ascii="Arial Narrow" w:hAnsi="Arial Narrow"/>
          <w:b/>
          <w:sz w:val="22"/>
        </w:rPr>
      </w:pPr>
      <w:proofErr w:type="gramStart"/>
      <w:r>
        <w:rPr>
          <w:rFonts w:ascii="Arial Narrow" w:hAnsi="Arial Narrow"/>
          <w:b/>
          <w:sz w:val="22"/>
        </w:rPr>
        <w:t>за</w:t>
      </w:r>
      <w:proofErr w:type="gramEnd"/>
      <w:r>
        <w:rPr>
          <w:rFonts w:ascii="Arial Narrow" w:hAnsi="Arial Narrow"/>
          <w:b/>
          <w:sz w:val="22"/>
        </w:rPr>
        <w:t xml:space="preserve"> отуѓување сопствени акции</w:t>
      </w:r>
    </w:p>
    <w:p w:rsidR="00C650EF" w:rsidRDefault="00C650EF">
      <w:pPr>
        <w:jc w:val="center"/>
        <w:rPr>
          <w:rFonts w:ascii="Arial Narrow" w:hAnsi="Arial Narrow"/>
          <w:b/>
        </w:rPr>
      </w:pPr>
    </w:p>
    <w:p w:rsidR="00C650EF" w:rsidRDefault="00B9770F">
      <w:pPr>
        <w:jc w:val="center"/>
        <w:rPr>
          <w:rFonts w:ascii="Arial Narrow" w:hAnsi="Arial Narrow"/>
          <w:b/>
        </w:rPr>
      </w:pPr>
      <w:r>
        <w:rPr>
          <w:rFonts w:ascii="Arial Narrow" w:hAnsi="Arial Narrow"/>
          <w:b/>
        </w:rPr>
        <w:t>Член 1</w:t>
      </w:r>
    </w:p>
    <w:p w:rsidR="00C650EF" w:rsidRDefault="00B9770F">
      <w:pPr>
        <w:jc w:val="both"/>
        <w:rPr>
          <w:rFonts w:ascii="Arial Narrow" w:hAnsi="Arial Narrow"/>
        </w:rPr>
      </w:pPr>
      <w:r>
        <w:rPr>
          <w:rFonts w:ascii="Arial Narrow" w:hAnsi="Arial Narrow"/>
        </w:rPr>
        <w:tab/>
        <w:t>Се одобрува отуѓување сопствени акции на Прехранбена индустрија „Витаминка“ АД Прилеп стекнати до одржувањето на Годишното собрание на Друштвото на ден 11.06.2019 година, како и акциите кои ќе бидат купени согласно Одлуката на Собранието на Друштво</w:t>
      </w:r>
      <w:r>
        <w:rPr>
          <w:rFonts w:ascii="Arial Narrow" w:hAnsi="Arial Narrow"/>
          <w:lang w:val="mk-MK"/>
        </w:rPr>
        <w:t>т</w:t>
      </w:r>
      <w:r>
        <w:rPr>
          <w:rFonts w:ascii="Arial Narrow" w:hAnsi="Arial Narrow"/>
        </w:rPr>
        <w:t>о од 11.06.2019 година.</w:t>
      </w:r>
    </w:p>
    <w:p w:rsidR="00C650EF" w:rsidRDefault="00C650EF">
      <w:pPr>
        <w:jc w:val="both"/>
        <w:rPr>
          <w:rFonts w:ascii="Arial Narrow" w:hAnsi="Arial Narrow"/>
        </w:rPr>
      </w:pPr>
    </w:p>
    <w:p w:rsidR="00C650EF" w:rsidRDefault="00B9770F">
      <w:pPr>
        <w:jc w:val="center"/>
        <w:rPr>
          <w:rFonts w:ascii="Arial Narrow" w:hAnsi="Arial Narrow"/>
          <w:b/>
        </w:rPr>
      </w:pPr>
      <w:r>
        <w:rPr>
          <w:rFonts w:ascii="Arial Narrow" w:hAnsi="Arial Narrow"/>
          <w:b/>
        </w:rPr>
        <w:t>Член 2</w:t>
      </w:r>
    </w:p>
    <w:p w:rsidR="00C650EF" w:rsidRDefault="00B9770F">
      <w:pPr>
        <w:jc w:val="both"/>
        <w:rPr>
          <w:rFonts w:ascii="Arial Narrow" w:hAnsi="Arial Narrow"/>
        </w:rPr>
      </w:pPr>
      <w:r>
        <w:rPr>
          <w:rFonts w:ascii="Arial Narrow" w:hAnsi="Arial Narrow"/>
        </w:rPr>
        <w:tab/>
      </w:r>
      <w:proofErr w:type="gramStart"/>
      <w:r>
        <w:rPr>
          <w:rFonts w:ascii="Arial Narrow" w:hAnsi="Arial Narrow"/>
        </w:rPr>
        <w:t xml:space="preserve">Целта </w:t>
      </w:r>
      <w:r>
        <w:rPr>
          <w:rFonts w:ascii="Arial Narrow" w:hAnsi="Arial Narrow"/>
          <w:lang w:val="mk-MK"/>
        </w:rPr>
        <w:t>за</w:t>
      </w:r>
      <w:r>
        <w:rPr>
          <w:rFonts w:ascii="Arial Narrow" w:hAnsi="Arial Narrow"/>
        </w:rPr>
        <w:t>ради која се отуѓуваат сопствените акции е одржување на стабилноста на компанијата и усогласување со законските одредби.</w:t>
      </w:r>
      <w:proofErr w:type="gramEnd"/>
    </w:p>
    <w:p w:rsidR="00C650EF" w:rsidRDefault="00B9770F">
      <w:pPr>
        <w:jc w:val="both"/>
        <w:rPr>
          <w:rFonts w:ascii="Arial Narrow" w:hAnsi="Arial Narrow"/>
        </w:rPr>
      </w:pPr>
      <w:r>
        <w:rPr>
          <w:rFonts w:ascii="Arial Narrow" w:hAnsi="Arial Narrow"/>
        </w:rPr>
        <w:tab/>
        <w:t>Номиналната вредност на една обична акција на ПИ „Витаминка</w:t>
      </w:r>
      <w:proofErr w:type="gramStart"/>
      <w:r>
        <w:rPr>
          <w:rFonts w:ascii="Arial Narrow" w:hAnsi="Arial Narrow"/>
        </w:rPr>
        <w:t>“ АД</w:t>
      </w:r>
      <w:proofErr w:type="gramEnd"/>
      <w:r>
        <w:rPr>
          <w:rFonts w:ascii="Arial Narrow" w:hAnsi="Arial Narrow"/>
        </w:rPr>
        <w:t xml:space="preserve"> Прилеп изнесува 52,78 ЕВРА.</w:t>
      </w:r>
    </w:p>
    <w:p w:rsidR="00C650EF" w:rsidRDefault="00C650EF">
      <w:pPr>
        <w:jc w:val="both"/>
        <w:rPr>
          <w:rFonts w:ascii="Arial Narrow" w:hAnsi="Arial Narrow"/>
        </w:rPr>
      </w:pPr>
    </w:p>
    <w:p w:rsidR="00C650EF" w:rsidRDefault="00B9770F">
      <w:pPr>
        <w:jc w:val="center"/>
        <w:rPr>
          <w:rFonts w:ascii="Arial Narrow" w:hAnsi="Arial Narrow"/>
          <w:b/>
        </w:rPr>
      </w:pPr>
      <w:r>
        <w:rPr>
          <w:rFonts w:ascii="Arial Narrow" w:hAnsi="Arial Narrow"/>
          <w:b/>
        </w:rPr>
        <w:t>Член 3</w:t>
      </w:r>
    </w:p>
    <w:p w:rsidR="00C650EF" w:rsidRDefault="00B9770F">
      <w:pPr>
        <w:jc w:val="both"/>
        <w:rPr>
          <w:rFonts w:ascii="Arial Narrow" w:hAnsi="Arial Narrow"/>
        </w:rPr>
      </w:pPr>
      <w:r>
        <w:rPr>
          <w:rFonts w:ascii="Arial Narrow" w:hAnsi="Arial Narrow"/>
        </w:rPr>
        <w:tab/>
      </w:r>
      <w:proofErr w:type="gramStart"/>
      <w:r>
        <w:rPr>
          <w:rFonts w:ascii="Arial Narrow" w:hAnsi="Arial Narrow"/>
        </w:rPr>
        <w:t>Сопствените акции кои се предмет на отуѓување се со право на глас, по принципот една акција дава право на еден глас во собранието на Друштвото.</w:t>
      </w:r>
      <w:proofErr w:type="gramEnd"/>
    </w:p>
    <w:p w:rsidR="00C650EF" w:rsidRDefault="00B9770F">
      <w:pPr>
        <w:jc w:val="both"/>
        <w:rPr>
          <w:rFonts w:ascii="Arial Narrow" w:hAnsi="Arial Narrow"/>
        </w:rPr>
      </w:pPr>
      <w:r>
        <w:rPr>
          <w:rFonts w:ascii="Arial Narrow" w:hAnsi="Arial Narrow"/>
        </w:rPr>
        <w:tab/>
        <w:t>Согласно законските прописи и Статутот на ПИ „Витаминка</w:t>
      </w:r>
      <w:proofErr w:type="gramStart"/>
      <w:r>
        <w:rPr>
          <w:rFonts w:ascii="Arial Narrow" w:hAnsi="Arial Narrow"/>
        </w:rPr>
        <w:t>“ АД</w:t>
      </w:r>
      <w:proofErr w:type="gramEnd"/>
      <w:r>
        <w:rPr>
          <w:rFonts w:ascii="Arial Narrow" w:hAnsi="Arial Narrow"/>
        </w:rPr>
        <w:t xml:space="preserve"> Прилеп, акционерите исплатата на дивиденда може да ја добијат во пари, во акции и во пари и акции.</w:t>
      </w:r>
    </w:p>
    <w:p w:rsidR="00C650EF" w:rsidRDefault="00C650EF">
      <w:pPr>
        <w:jc w:val="both"/>
        <w:rPr>
          <w:rFonts w:ascii="Arial Narrow" w:hAnsi="Arial Narrow"/>
        </w:rPr>
      </w:pPr>
    </w:p>
    <w:p w:rsidR="00C650EF" w:rsidRDefault="00B9770F">
      <w:pPr>
        <w:jc w:val="center"/>
        <w:rPr>
          <w:rFonts w:ascii="Arial Narrow" w:hAnsi="Arial Narrow"/>
          <w:b/>
        </w:rPr>
      </w:pPr>
      <w:r>
        <w:rPr>
          <w:rFonts w:ascii="Arial Narrow" w:hAnsi="Arial Narrow"/>
          <w:b/>
        </w:rPr>
        <w:t>Член 4</w:t>
      </w:r>
    </w:p>
    <w:p w:rsidR="00C650EF" w:rsidRDefault="00B9770F">
      <w:pPr>
        <w:jc w:val="both"/>
        <w:rPr>
          <w:rFonts w:ascii="Arial Narrow" w:hAnsi="Arial Narrow"/>
        </w:rPr>
      </w:pPr>
      <w:r>
        <w:rPr>
          <w:rFonts w:ascii="Arial Narrow" w:hAnsi="Arial Narrow"/>
        </w:rPr>
        <w:tab/>
      </w:r>
      <w:proofErr w:type="gramStart"/>
      <w:r>
        <w:rPr>
          <w:rFonts w:ascii="Arial Narrow" w:hAnsi="Arial Narrow"/>
        </w:rPr>
        <w:t>Постапката за отуѓување на сопствени акции ќе се спроведе согласно одредбите од Законот за хартии од вредност.</w:t>
      </w:r>
      <w:proofErr w:type="gramEnd"/>
    </w:p>
    <w:p w:rsidR="00C650EF" w:rsidRDefault="00C650EF">
      <w:pPr>
        <w:jc w:val="both"/>
        <w:rPr>
          <w:rFonts w:ascii="Arial Narrow" w:hAnsi="Arial Narrow"/>
        </w:rPr>
      </w:pPr>
    </w:p>
    <w:p w:rsidR="00C650EF" w:rsidRDefault="00B9770F">
      <w:pPr>
        <w:jc w:val="center"/>
        <w:rPr>
          <w:rFonts w:ascii="Arial Narrow" w:hAnsi="Arial Narrow"/>
        </w:rPr>
      </w:pPr>
      <w:r>
        <w:rPr>
          <w:rFonts w:ascii="Arial Narrow" w:hAnsi="Arial Narrow"/>
          <w:b/>
        </w:rPr>
        <w:t>Член 5</w:t>
      </w:r>
    </w:p>
    <w:p w:rsidR="00C650EF" w:rsidRDefault="00B9770F">
      <w:pPr>
        <w:jc w:val="both"/>
        <w:rPr>
          <w:rFonts w:ascii="Arial Narrow" w:hAnsi="Arial Narrow"/>
        </w:rPr>
      </w:pPr>
      <w:r>
        <w:rPr>
          <w:rFonts w:ascii="Arial Narrow" w:hAnsi="Arial Narrow"/>
        </w:rPr>
        <w:tab/>
        <w:t>Собранието на Друштвото го овластува Одборот на директори на ПИ „Витаминка“ АД Прилеп поблиску да ги определи начинот на продажба, цената и другите потребни активности и податоци утврдени во Законот за хартии од вредност и да изврши измени и дополнување на оваа Одлука.</w:t>
      </w:r>
    </w:p>
    <w:p w:rsidR="00C650EF" w:rsidRDefault="00C650EF">
      <w:pPr>
        <w:jc w:val="both"/>
        <w:rPr>
          <w:rFonts w:ascii="Arial Narrow" w:hAnsi="Arial Narrow"/>
        </w:rPr>
      </w:pPr>
    </w:p>
    <w:p w:rsidR="00C650EF" w:rsidRDefault="00B9770F">
      <w:pPr>
        <w:jc w:val="center"/>
        <w:rPr>
          <w:rFonts w:ascii="Arial Narrow" w:hAnsi="Arial Narrow"/>
          <w:b/>
        </w:rPr>
      </w:pPr>
      <w:r>
        <w:rPr>
          <w:rFonts w:ascii="Arial Narrow" w:hAnsi="Arial Narrow"/>
          <w:b/>
        </w:rPr>
        <w:t>Член 6</w:t>
      </w:r>
    </w:p>
    <w:p w:rsidR="00C650EF" w:rsidRDefault="00B9770F">
      <w:pPr>
        <w:jc w:val="both"/>
        <w:rPr>
          <w:rFonts w:ascii="Arial Narrow" w:hAnsi="Arial Narrow"/>
        </w:rPr>
      </w:pPr>
      <w:r>
        <w:rPr>
          <w:rFonts w:ascii="Arial Narrow" w:hAnsi="Arial Narrow"/>
        </w:rPr>
        <w:tab/>
        <w:t>Купувачите на сопствени акции на ПИ „Витаминка</w:t>
      </w:r>
      <w:proofErr w:type="gramStart"/>
      <w:r>
        <w:rPr>
          <w:rFonts w:ascii="Arial Narrow" w:hAnsi="Arial Narrow"/>
        </w:rPr>
        <w:t>“ АД</w:t>
      </w:r>
      <w:proofErr w:type="gramEnd"/>
      <w:r>
        <w:rPr>
          <w:rFonts w:ascii="Arial Narrow" w:hAnsi="Arial Narrow"/>
        </w:rPr>
        <w:t xml:space="preserve"> Прилеп ги стекнуваат сите права од акциите согласно Статутот на Друштвото и законските прописи со денот на уписот во Централниот депозитар за хартии од вредност АД Скопје.</w:t>
      </w:r>
    </w:p>
    <w:p w:rsidR="00C650EF" w:rsidRDefault="00C650EF">
      <w:pPr>
        <w:jc w:val="both"/>
        <w:rPr>
          <w:rFonts w:ascii="Arial Narrow" w:hAnsi="Arial Narrow"/>
        </w:rPr>
      </w:pPr>
    </w:p>
    <w:p w:rsidR="00C650EF" w:rsidRDefault="00B9770F">
      <w:pPr>
        <w:jc w:val="center"/>
        <w:rPr>
          <w:rFonts w:ascii="Arial Narrow" w:hAnsi="Arial Narrow"/>
          <w:b/>
        </w:rPr>
      </w:pPr>
      <w:r>
        <w:rPr>
          <w:rFonts w:ascii="Arial Narrow" w:hAnsi="Arial Narrow"/>
          <w:b/>
        </w:rPr>
        <w:t>Член 7</w:t>
      </w:r>
    </w:p>
    <w:p w:rsidR="00C650EF" w:rsidRDefault="00B9770F">
      <w:pPr>
        <w:jc w:val="both"/>
        <w:rPr>
          <w:rFonts w:ascii="Arial Narrow" w:hAnsi="Arial Narrow"/>
        </w:rPr>
      </w:pPr>
      <w:r>
        <w:rPr>
          <w:rFonts w:ascii="Arial Narrow" w:hAnsi="Arial Narrow"/>
        </w:rPr>
        <w:tab/>
        <w:t>Согласно законските одредби и Статутот на Друштвото, обичните акции им даваат на нивните сопственици:</w:t>
      </w:r>
    </w:p>
    <w:p w:rsidR="00C650EF" w:rsidRDefault="00B9770F">
      <w:pPr>
        <w:jc w:val="both"/>
        <w:rPr>
          <w:rFonts w:ascii="Arial Narrow" w:hAnsi="Arial Narrow"/>
        </w:rPr>
      </w:pPr>
      <w:r>
        <w:rPr>
          <w:rFonts w:ascii="Arial Narrow" w:hAnsi="Arial Narrow"/>
        </w:rPr>
        <w:tab/>
      </w:r>
      <w:r>
        <w:rPr>
          <w:rFonts w:ascii="Arial Narrow" w:hAnsi="Arial Narrow"/>
        </w:rPr>
        <w:tab/>
        <w:t>- Право на глас во собранието на Друштвото;</w:t>
      </w:r>
    </w:p>
    <w:p w:rsidR="00C650EF" w:rsidRDefault="00B9770F">
      <w:pPr>
        <w:jc w:val="both"/>
        <w:rPr>
          <w:rFonts w:ascii="Arial Narrow" w:hAnsi="Arial Narrow"/>
        </w:rPr>
      </w:pPr>
      <w:r>
        <w:rPr>
          <w:rFonts w:ascii="Arial Narrow" w:hAnsi="Arial Narrow"/>
        </w:rPr>
        <w:tab/>
      </w:r>
      <w:r>
        <w:rPr>
          <w:rFonts w:ascii="Arial Narrow" w:hAnsi="Arial Narrow"/>
        </w:rPr>
        <w:tab/>
        <w:t>- Право на исплата на дел од добивката (дивиденда) и</w:t>
      </w:r>
    </w:p>
    <w:p w:rsidR="00C650EF" w:rsidRDefault="00B9770F">
      <w:pPr>
        <w:jc w:val="both"/>
        <w:rPr>
          <w:rFonts w:ascii="Arial Narrow" w:hAnsi="Arial Narrow"/>
        </w:rPr>
      </w:pPr>
      <w:r>
        <w:rPr>
          <w:rFonts w:ascii="Arial Narrow" w:hAnsi="Arial Narrow"/>
        </w:rPr>
        <w:tab/>
      </w:r>
      <w:r>
        <w:rPr>
          <w:rFonts w:ascii="Arial Narrow" w:hAnsi="Arial Narrow"/>
        </w:rPr>
        <w:tab/>
      </w:r>
      <w:proofErr w:type="gramStart"/>
      <w:r>
        <w:rPr>
          <w:rFonts w:ascii="Arial Narrow" w:hAnsi="Arial Narrow"/>
        </w:rPr>
        <w:t>- Право на исплата на дел од остатокот од ликвидационата, односно стечајната маса на Друштвото.</w:t>
      </w:r>
      <w:proofErr w:type="gramEnd"/>
    </w:p>
    <w:p w:rsidR="00C650EF" w:rsidRDefault="00C650EF">
      <w:pPr>
        <w:jc w:val="both"/>
        <w:rPr>
          <w:rFonts w:ascii="Arial Narrow" w:hAnsi="Arial Narrow"/>
        </w:rPr>
      </w:pPr>
    </w:p>
    <w:p w:rsidR="00C650EF" w:rsidRDefault="00C650EF">
      <w:pPr>
        <w:jc w:val="center"/>
        <w:rPr>
          <w:rFonts w:ascii="Arial Narrow" w:hAnsi="Arial Narrow"/>
          <w:b/>
          <w:lang w:val="mk-MK"/>
        </w:rPr>
      </w:pPr>
    </w:p>
    <w:p w:rsidR="00C650EF" w:rsidRDefault="00C650EF">
      <w:pPr>
        <w:jc w:val="center"/>
        <w:rPr>
          <w:rFonts w:ascii="Arial Narrow" w:hAnsi="Arial Narrow"/>
          <w:b/>
          <w:lang w:val="mk-MK"/>
        </w:rPr>
      </w:pPr>
    </w:p>
    <w:p w:rsidR="00C650EF" w:rsidRDefault="00B9770F">
      <w:pPr>
        <w:jc w:val="center"/>
        <w:rPr>
          <w:rFonts w:ascii="Arial Narrow" w:hAnsi="Arial Narrow"/>
          <w:b/>
        </w:rPr>
      </w:pPr>
      <w:r>
        <w:rPr>
          <w:rFonts w:ascii="Arial Narrow" w:hAnsi="Arial Narrow"/>
          <w:b/>
          <w:lang w:val="mk-MK"/>
        </w:rPr>
        <w:t>Ч</w:t>
      </w:r>
      <w:r>
        <w:rPr>
          <w:rFonts w:ascii="Arial Narrow" w:hAnsi="Arial Narrow"/>
          <w:b/>
        </w:rPr>
        <w:t>лен 8</w:t>
      </w:r>
    </w:p>
    <w:p w:rsidR="00C650EF" w:rsidRDefault="00B9770F">
      <w:pPr>
        <w:jc w:val="both"/>
        <w:rPr>
          <w:rFonts w:ascii="Arial Narrow" w:hAnsi="Arial Narrow"/>
        </w:rPr>
      </w:pPr>
      <w:r>
        <w:rPr>
          <w:rFonts w:ascii="Arial Narrow" w:hAnsi="Arial Narrow"/>
        </w:rPr>
        <w:tab/>
        <w:t>ПИ „Витаминка</w:t>
      </w:r>
      <w:proofErr w:type="gramStart"/>
      <w:r>
        <w:rPr>
          <w:rFonts w:ascii="Arial Narrow" w:hAnsi="Arial Narrow"/>
        </w:rPr>
        <w:t>“ АД</w:t>
      </w:r>
      <w:proofErr w:type="gramEnd"/>
      <w:r>
        <w:rPr>
          <w:rFonts w:ascii="Arial Narrow" w:hAnsi="Arial Narrow"/>
        </w:rPr>
        <w:t xml:space="preserve"> Прилеп по завршување на постапката за отуѓување на сопствените акции, во рок утврден со Законот за хартии од вредност, ќе ја извести Комисијата за хартии од вредност и јавноста за количината на запишаните и уплатените хартии од вредност.</w:t>
      </w:r>
    </w:p>
    <w:p w:rsidR="00C650EF" w:rsidRDefault="00C650EF">
      <w:pPr>
        <w:jc w:val="both"/>
        <w:rPr>
          <w:rFonts w:ascii="Arial Narrow" w:hAnsi="Arial Narrow"/>
        </w:rPr>
      </w:pPr>
    </w:p>
    <w:p w:rsidR="00C650EF" w:rsidRDefault="00B9770F">
      <w:pPr>
        <w:jc w:val="center"/>
        <w:rPr>
          <w:rFonts w:ascii="Arial Narrow" w:hAnsi="Arial Narrow"/>
          <w:b/>
        </w:rPr>
      </w:pPr>
      <w:r>
        <w:rPr>
          <w:rFonts w:ascii="Arial Narrow" w:hAnsi="Arial Narrow"/>
          <w:b/>
        </w:rPr>
        <w:t>Член 9</w:t>
      </w:r>
    </w:p>
    <w:p w:rsidR="00C650EF" w:rsidRDefault="00B9770F">
      <w:pPr>
        <w:jc w:val="both"/>
        <w:rPr>
          <w:rFonts w:ascii="Arial Narrow" w:hAnsi="Arial Narrow"/>
        </w:rPr>
      </w:pPr>
      <w:r>
        <w:rPr>
          <w:rFonts w:ascii="Arial Narrow" w:hAnsi="Arial Narrow"/>
        </w:rPr>
        <w:tab/>
      </w:r>
      <w:proofErr w:type="gramStart"/>
      <w:r>
        <w:rPr>
          <w:rFonts w:ascii="Arial Narrow" w:hAnsi="Arial Narrow"/>
        </w:rPr>
        <w:t>Оваа Одлука влегува во сила со денот на донесувањето.</w:t>
      </w:r>
      <w:proofErr w:type="gramEnd"/>
    </w:p>
    <w:p w:rsidR="00C650EF" w:rsidRDefault="00C650EF">
      <w:pPr>
        <w:jc w:val="both"/>
        <w:rPr>
          <w:rFonts w:ascii="Arial Narrow" w:hAnsi="Arial Narrow"/>
        </w:rPr>
      </w:pPr>
    </w:p>
    <w:p w:rsidR="00C650EF" w:rsidRDefault="00B9770F">
      <w:pPr>
        <w:rPr>
          <w:b/>
          <w:lang w:val="mk-MK"/>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C650EF" w:rsidRDefault="00B9770F">
      <w:pPr>
        <w:jc w:val="both"/>
        <w:rPr>
          <w:rFonts w:ascii="Arial Narrow" w:hAnsi="Arial Narrow" w:cs="Arial"/>
          <w:lang w:val="mk-MK"/>
        </w:rPr>
      </w:pP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t xml:space="preserve">    Претседавач на Собрание на акционери,</w:t>
      </w:r>
    </w:p>
    <w:p w:rsidR="00C650EF" w:rsidRDefault="00C650EF">
      <w:pPr>
        <w:jc w:val="both"/>
        <w:rPr>
          <w:rFonts w:ascii="Arial Narrow" w:hAnsi="Arial Narrow" w:cs="Arial"/>
          <w:lang w:val="mk-MK"/>
        </w:rPr>
      </w:pPr>
    </w:p>
    <w:p w:rsidR="00C650EF" w:rsidRDefault="00B9770F">
      <w:pPr>
        <w:jc w:val="both"/>
        <w:rPr>
          <w:rFonts w:ascii="Arial Narrow" w:hAnsi="Arial Narrow"/>
          <w:lang w:val="mk-MK"/>
        </w:rPr>
      </w:pP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t xml:space="preserve">  __________________________</w:t>
      </w:r>
    </w:p>
    <w:p w:rsidR="00C650EF" w:rsidRDefault="00C650EF">
      <w:pPr>
        <w:jc w:val="both"/>
        <w:rPr>
          <w:rFonts w:ascii="Arial Narrow" w:hAnsi="Arial Narrow"/>
        </w:rPr>
      </w:pPr>
    </w:p>
    <w:p w:rsidR="00C650EF" w:rsidRDefault="00C650EF">
      <w:pPr>
        <w:jc w:val="both"/>
        <w:rPr>
          <w:rFonts w:ascii="Arial Narrow" w:hAnsi="Arial Narrow"/>
        </w:rPr>
      </w:pPr>
    </w:p>
    <w:p w:rsidR="00C650EF" w:rsidRDefault="00C650EF">
      <w:pPr>
        <w:jc w:val="both"/>
        <w:rPr>
          <w:rFonts w:ascii="Arial Narrow" w:hAnsi="Arial Narrow"/>
        </w:rPr>
      </w:pPr>
    </w:p>
    <w:p w:rsidR="00C650EF" w:rsidRDefault="00C650EF">
      <w:pPr>
        <w:jc w:val="both"/>
        <w:rPr>
          <w:rFonts w:ascii="Arial Narrow" w:hAnsi="Arial Narrow"/>
        </w:rPr>
      </w:pPr>
    </w:p>
    <w:p w:rsidR="00C650EF" w:rsidRDefault="00C650EF">
      <w:pPr>
        <w:jc w:val="both"/>
        <w:rPr>
          <w:rFonts w:ascii="Arial Narrow" w:hAnsi="Arial Narrow"/>
        </w:rPr>
      </w:pPr>
    </w:p>
    <w:p w:rsidR="00C650EF" w:rsidRDefault="00C650EF">
      <w:pPr>
        <w:jc w:val="both"/>
        <w:rPr>
          <w:rFonts w:ascii="Arial Narrow" w:hAnsi="Arial Narrow"/>
        </w:rPr>
      </w:pPr>
    </w:p>
    <w:p w:rsidR="00C650EF" w:rsidRDefault="00C650EF">
      <w:pPr>
        <w:jc w:val="both"/>
        <w:rPr>
          <w:rFonts w:ascii="Arial Narrow" w:hAnsi="Arial Narrow"/>
        </w:rPr>
      </w:pPr>
    </w:p>
    <w:p w:rsidR="00C650EF" w:rsidRDefault="00C650EF">
      <w:pPr>
        <w:jc w:val="both"/>
        <w:rPr>
          <w:rFonts w:ascii="Arial Narrow" w:hAnsi="Arial Narrow"/>
        </w:rPr>
      </w:pPr>
    </w:p>
    <w:p w:rsidR="00C650EF" w:rsidRDefault="00C650EF">
      <w:pPr>
        <w:jc w:val="both"/>
        <w:rPr>
          <w:rFonts w:ascii="Arial Narrow" w:hAnsi="Arial Narrow"/>
        </w:rPr>
      </w:pPr>
    </w:p>
    <w:p w:rsidR="00C650EF" w:rsidRDefault="00C650EF">
      <w:pPr>
        <w:jc w:val="both"/>
        <w:rPr>
          <w:rFonts w:ascii="Arial Narrow" w:hAnsi="Arial Narrow"/>
        </w:rPr>
      </w:pPr>
    </w:p>
    <w:p w:rsidR="00C650EF" w:rsidRDefault="00C650EF">
      <w:pPr>
        <w:jc w:val="both"/>
        <w:rPr>
          <w:rFonts w:ascii="Arial Narrow" w:hAnsi="Arial Narrow"/>
        </w:rPr>
      </w:pPr>
    </w:p>
    <w:p w:rsidR="00C650EF" w:rsidRDefault="00C650EF">
      <w:pPr>
        <w:jc w:val="both"/>
        <w:rPr>
          <w:rFonts w:ascii="Arial Narrow" w:hAnsi="Arial Narrow"/>
        </w:rPr>
      </w:pPr>
    </w:p>
    <w:p w:rsidR="00C650EF" w:rsidRDefault="00C650EF">
      <w:pPr>
        <w:jc w:val="both"/>
        <w:rPr>
          <w:rFonts w:ascii="Arial Narrow" w:hAnsi="Arial Narrow"/>
        </w:rPr>
      </w:pPr>
    </w:p>
    <w:p w:rsidR="00C650EF" w:rsidRDefault="00C650EF">
      <w:pPr>
        <w:jc w:val="both"/>
        <w:rPr>
          <w:rFonts w:ascii="Arial Narrow" w:hAnsi="Arial Narrow"/>
        </w:rPr>
      </w:pPr>
    </w:p>
    <w:p w:rsidR="00C650EF" w:rsidRDefault="00C650EF">
      <w:pPr>
        <w:jc w:val="both"/>
        <w:rPr>
          <w:rFonts w:ascii="Arial Narrow" w:hAnsi="Arial Narrow"/>
        </w:rPr>
      </w:pPr>
    </w:p>
    <w:p w:rsidR="00C650EF" w:rsidRDefault="00C650EF">
      <w:pPr>
        <w:jc w:val="both"/>
        <w:rPr>
          <w:rFonts w:ascii="Arial Narrow" w:hAnsi="Arial Narrow"/>
        </w:rPr>
      </w:pPr>
    </w:p>
    <w:p w:rsidR="00C650EF" w:rsidRDefault="00C650EF">
      <w:pPr>
        <w:jc w:val="both"/>
        <w:rPr>
          <w:rFonts w:ascii="Arial Narrow" w:hAnsi="Arial Narrow"/>
        </w:rPr>
      </w:pPr>
    </w:p>
    <w:p w:rsidR="00C650EF" w:rsidRDefault="00C650EF">
      <w:pPr>
        <w:jc w:val="both"/>
        <w:rPr>
          <w:rFonts w:ascii="Arial Narrow" w:hAnsi="Arial Narrow"/>
        </w:rPr>
      </w:pPr>
    </w:p>
    <w:p w:rsidR="00C650EF" w:rsidRDefault="00C650EF">
      <w:pPr>
        <w:jc w:val="both"/>
        <w:rPr>
          <w:rFonts w:ascii="Arial Narrow" w:hAnsi="Arial Narrow"/>
        </w:rPr>
      </w:pPr>
    </w:p>
    <w:p w:rsidR="00C650EF" w:rsidRDefault="00C650EF">
      <w:pPr>
        <w:jc w:val="both"/>
        <w:rPr>
          <w:rFonts w:ascii="Arial Narrow" w:hAnsi="Arial Narrow"/>
        </w:rPr>
      </w:pPr>
    </w:p>
    <w:p w:rsidR="00C650EF" w:rsidRDefault="00C650EF">
      <w:pPr>
        <w:jc w:val="both"/>
        <w:rPr>
          <w:rFonts w:ascii="Arial Narrow" w:hAnsi="Arial Narrow"/>
        </w:rPr>
      </w:pPr>
    </w:p>
    <w:p w:rsidR="00C650EF" w:rsidRDefault="00C650EF">
      <w:pPr>
        <w:jc w:val="both"/>
        <w:rPr>
          <w:rFonts w:ascii="Arial Narrow" w:hAnsi="Arial Narrow"/>
        </w:rPr>
      </w:pPr>
    </w:p>
    <w:p w:rsidR="00C650EF" w:rsidRDefault="00C650EF">
      <w:pPr>
        <w:jc w:val="both"/>
        <w:rPr>
          <w:rFonts w:ascii="Arial Narrow" w:hAnsi="Arial Narrow"/>
        </w:rPr>
      </w:pPr>
    </w:p>
    <w:p w:rsidR="00C650EF" w:rsidRDefault="00C650EF">
      <w:pPr>
        <w:jc w:val="both"/>
        <w:rPr>
          <w:rFonts w:ascii="Arial Narrow" w:hAnsi="Arial Narrow"/>
        </w:rPr>
      </w:pPr>
    </w:p>
    <w:p w:rsidR="00C650EF" w:rsidRDefault="00C650EF">
      <w:pPr>
        <w:jc w:val="both"/>
        <w:rPr>
          <w:rFonts w:ascii="Arial Narrow" w:hAnsi="Arial Narrow"/>
        </w:rPr>
      </w:pPr>
    </w:p>
    <w:p w:rsidR="00C650EF" w:rsidRDefault="00C650EF">
      <w:pPr>
        <w:jc w:val="both"/>
        <w:rPr>
          <w:rFonts w:ascii="Arial Narrow" w:hAnsi="Arial Narrow"/>
        </w:rPr>
      </w:pPr>
    </w:p>
    <w:p w:rsidR="00C650EF" w:rsidRDefault="00C650EF">
      <w:pPr>
        <w:jc w:val="both"/>
        <w:rPr>
          <w:rFonts w:ascii="Arial Narrow" w:hAnsi="Arial Narrow"/>
        </w:rPr>
      </w:pPr>
    </w:p>
    <w:p w:rsidR="00C650EF" w:rsidRDefault="00C650EF">
      <w:pPr>
        <w:jc w:val="both"/>
        <w:rPr>
          <w:rFonts w:ascii="Arial Narrow" w:hAnsi="Arial Narrow"/>
        </w:rPr>
      </w:pPr>
    </w:p>
    <w:p w:rsidR="00C650EF" w:rsidRDefault="00C650EF">
      <w:pPr>
        <w:jc w:val="both"/>
        <w:rPr>
          <w:rFonts w:ascii="Arial Narrow" w:hAnsi="Arial Narrow"/>
        </w:rPr>
      </w:pPr>
    </w:p>
    <w:p w:rsidR="00C650EF" w:rsidRDefault="00C650EF">
      <w:pPr>
        <w:jc w:val="both"/>
        <w:rPr>
          <w:rFonts w:ascii="Arial Narrow" w:hAnsi="Arial Narrow"/>
        </w:rPr>
      </w:pPr>
    </w:p>
    <w:p w:rsidR="00C650EF" w:rsidRDefault="00C650EF">
      <w:pPr>
        <w:jc w:val="both"/>
        <w:rPr>
          <w:rFonts w:ascii="Arial Narrow" w:hAnsi="Arial Narrow"/>
        </w:rPr>
      </w:pPr>
    </w:p>
    <w:p w:rsidR="00C650EF" w:rsidRDefault="00C650EF">
      <w:pPr>
        <w:jc w:val="both"/>
        <w:rPr>
          <w:rFonts w:ascii="Arial Narrow" w:hAnsi="Arial Narrow"/>
        </w:rPr>
      </w:pPr>
    </w:p>
    <w:p w:rsidR="00C650EF" w:rsidRDefault="00C650EF">
      <w:pPr>
        <w:jc w:val="both"/>
        <w:rPr>
          <w:rFonts w:ascii="Arial Narrow" w:hAnsi="Arial Narrow"/>
        </w:rPr>
      </w:pPr>
    </w:p>
    <w:p w:rsidR="00C650EF" w:rsidRDefault="00C650EF">
      <w:pPr>
        <w:jc w:val="both"/>
        <w:rPr>
          <w:rFonts w:ascii="Arial Narrow" w:hAnsi="Arial Narrow"/>
        </w:rPr>
      </w:pPr>
    </w:p>
    <w:p w:rsidR="00C650EF" w:rsidRDefault="00B9770F">
      <w:pPr>
        <w:ind w:firstLine="720"/>
        <w:jc w:val="both"/>
        <w:rPr>
          <w:rFonts w:ascii="Arial Narrow" w:hAnsi="Arial Narrow" w:cs="Arial"/>
          <w:lang w:val="mk-MK"/>
        </w:rPr>
      </w:pPr>
      <w:r>
        <w:rPr>
          <w:rFonts w:ascii="Arial Narrow" w:hAnsi="Arial Narrow" w:cs="Arial"/>
          <w:lang w:val="mk-MK"/>
        </w:rPr>
        <w:lastRenderedPageBreak/>
        <w:t>Врз основа на чл</w:t>
      </w:r>
      <w:r>
        <w:rPr>
          <w:rFonts w:ascii="Arial Narrow" w:hAnsi="Arial Narrow" w:cs="Arial"/>
        </w:rPr>
        <w:t>e</w:t>
      </w:r>
      <w:r>
        <w:rPr>
          <w:rFonts w:ascii="Arial Narrow" w:hAnsi="Arial Narrow" w:cs="Arial"/>
          <w:lang w:val="mk-MK"/>
        </w:rPr>
        <w:t xml:space="preserve">новите 383, 384, 483 и 487 </w:t>
      </w:r>
      <w:r>
        <w:rPr>
          <w:rFonts w:ascii="Arial Narrow" w:eastAsia="Calibri" w:hAnsi="Arial Narrow" w:cs="Arial"/>
          <w:lang w:val="mk-MK"/>
        </w:rPr>
        <w:t>од Законот за трговските друштва  („Сл.весник на Р.С.М.“ бр. 28/2004</w:t>
      </w:r>
      <w:r>
        <w:rPr>
          <w:rFonts w:ascii="Arial Narrow" w:eastAsia="Calibri" w:hAnsi="Arial Narrow" w:cs="Arial"/>
        </w:rPr>
        <w:t xml:space="preserve"> </w:t>
      </w:r>
      <w:r>
        <w:rPr>
          <w:rFonts w:ascii="Arial Narrow" w:eastAsia="Calibri" w:hAnsi="Arial Narrow" w:cs="Arial"/>
          <w:lang w:val="mk-MK"/>
        </w:rPr>
        <w:t>и понатаму)</w:t>
      </w:r>
      <w:r>
        <w:rPr>
          <w:rFonts w:ascii="Arial Narrow" w:hAnsi="Arial Narrow" w:cs="Arial"/>
          <w:lang w:val="mk-MK"/>
        </w:rPr>
        <w:t xml:space="preserve"> и членовите 97, 98 и 169 од Статутот на П.И. „Витаминка“ А.Д. Прилеп </w:t>
      </w:r>
      <w:r>
        <w:rPr>
          <w:rFonts w:ascii="Arial Narrow" w:eastAsia="Calibri" w:hAnsi="Arial Narrow" w:cs="Arial"/>
          <w:lang w:val="mk-MK"/>
        </w:rPr>
        <w:t xml:space="preserve">(со арх.бр. </w:t>
      </w:r>
      <w:proofErr w:type="gramStart"/>
      <w:r>
        <w:rPr>
          <w:rFonts w:ascii="Arial Narrow" w:hAnsi="Arial Narrow"/>
        </w:rPr>
        <w:t>02-</w:t>
      </w:r>
      <w:r>
        <w:rPr>
          <w:rFonts w:ascii="Arial Narrow" w:hAnsi="Arial Narrow"/>
          <w:lang w:val="mk-MK"/>
        </w:rPr>
        <w:t>1267/17</w:t>
      </w:r>
      <w:r>
        <w:rPr>
          <w:rFonts w:ascii="Arial Narrow" w:hAnsi="Arial Narrow"/>
        </w:rPr>
        <w:t xml:space="preserve"> од </w:t>
      </w:r>
      <w:r>
        <w:rPr>
          <w:rFonts w:ascii="Arial Narrow" w:hAnsi="Arial Narrow"/>
          <w:lang w:val="mk-MK"/>
        </w:rPr>
        <w:t>01.06.2016</w:t>
      </w:r>
      <w:r>
        <w:rPr>
          <w:rFonts w:ascii="Arial Narrow" w:hAnsi="Arial Narrow"/>
        </w:rPr>
        <w:t xml:space="preserve"> год.</w:t>
      </w:r>
      <w:proofErr w:type="gramEnd"/>
      <w:r>
        <w:rPr>
          <w:rFonts w:ascii="Arial Narrow" w:hAnsi="Arial Narrow"/>
          <w:lang w:val="mk-MK"/>
        </w:rPr>
        <w:t xml:space="preserve"> – пречистен текст)</w:t>
      </w:r>
      <w:r>
        <w:rPr>
          <w:rFonts w:ascii="Arial Narrow" w:hAnsi="Arial Narrow" w:cs="Arial"/>
          <w:lang w:val="mk-MK"/>
        </w:rPr>
        <w:t xml:space="preserve">, Собранието на акционери на П.И. „Витаминка“ А.Д. Прилеп, на седницата одржана на ден </w:t>
      </w:r>
      <w:r>
        <w:rPr>
          <w:rFonts w:ascii="Arial Narrow" w:hAnsi="Arial Narrow" w:cs="Arial"/>
        </w:rPr>
        <w:t>11</w:t>
      </w:r>
      <w:r>
        <w:rPr>
          <w:rFonts w:ascii="Arial Narrow" w:hAnsi="Arial Narrow" w:cs="Arial"/>
          <w:lang w:val="mk-MK"/>
        </w:rPr>
        <w:t>.06.201</w:t>
      </w:r>
      <w:r>
        <w:rPr>
          <w:rFonts w:ascii="Arial Narrow" w:hAnsi="Arial Narrow" w:cs="Arial"/>
        </w:rPr>
        <w:t xml:space="preserve">9 </w:t>
      </w:r>
      <w:r>
        <w:rPr>
          <w:rFonts w:ascii="Arial Narrow" w:hAnsi="Arial Narrow" w:cs="Arial"/>
          <w:lang w:val="mk-MK"/>
        </w:rPr>
        <w:t>год. донесе:</w:t>
      </w:r>
    </w:p>
    <w:p w:rsidR="00C650EF" w:rsidRDefault="00C650EF">
      <w:pPr>
        <w:rPr>
          <w:rFonts w:ascii="Arial Narrow" w:hAnsi="Arial Narrow" w:cs="Arial"/>
          <w:lang w:val="mk-MK"/>
        </w:rPr>
      </w:pPr>
    </w:p>
    <w:p w:rsidR="00C650EF" w:rsidRDefault="00C650EF">
      <w:pPr>
        <w:rPr>
          <w:rFonts w:ascii="Arial Narrow" w:hAnsi="Arial Narrow" w:cs="Arial"/>
          <w:lang w:val="mk-MK"/>
        </w:rPr>
      </w:pPr>
    </w:p>
    <w:p w:rsidR="00C650EF" w:rsidRDefault="00B9770F">
      <w:pPr>
        <w:jc w:val="center"/>
        <w:rPr>
          <w:rFonts w:ascii="Arial Narrow" w:hAnsi="Arial Narrow" w:cs="Arial"/>
          <w:b/>
          <w:sz w:val="32"/>
          <w:lang w:val="mk-MK"/>
        </w:rPr>
      </w:pPr>
      <w:r>
        <w:rPr>
          <w:rFonts w:ascii="Arial Narrow" w:hAnsi="Arial Narrow" w:cs="Arial"/>
          <w:b/>
          <w:sz w:val="32"/>
          <w:lang w:val="mk-MK"/>
        </w:rPr>
        <w:t>О Д Л У К А</w:t>
      </w:r>
    </w:p>
    <w:p w:rsidR="00C650EF" w:rsidRDefault="00B9770F">
      <w:pPr>
        <w:jc w:val="center"/>
        <w:rPr>
          <w:rFonts w:ascii="Arial Narrow" w:hAnsi="Arial Narrow" w:cs="Arial"/>
          <w:b/>
          <w:sz w:val="22"/>
          <w:lang w:val="mk-MK"/>
        </w:rPr>
      </w:pPr>
      <w:r>
        <w:rPr>
          <w:rFonts w:ascii="Arial Narrow" w:hAnsi="Arial Narrow" w:cs="Arial"/>
          <w:b/>
          <w:sz w:val="22"/>
          <w:lang w:val="mk-MK"/>
        </w:rPr>
        <w:t>за висина на дивиденда</w:t>
      </w:r>
    </w:p>
    <w:p w:rsidR="00C650EF" w:rsidRDefault="00C650EF">
      <w:pPr>
        <w:jc w:val="center"/>
        <w:rPr>
          <w:rFonts w:ascii="Arial Narrow" w:hAnsi="Arial Narrow" w:cs="Arial"/>
          <w:b/>
          <w:lang w:val="mk-MK"/>
        </w:rPr>
      </w:pPr>
    </w:p>
    <w:p w:rsidR="00C650EF" w:rsidRDefault="00C650EF">
      <w:pPr>
        <w:jc w:val="center"/>
        <w:rPr>
          <w:rFonts w:ascii="Arial Narrow" w:hAnsi="Arial Narrow" w:cs="Arial"/>
          <w:b/>
          <w:lang w:val="mk-MK"/>
        </w:rPr>
      </w:pPr>
    </w:p>
    <w:p w:rsidR="00C650EF" w:rsidRDefault="00B9770F">
      <w:pPr>
        <w:jc w:val="center"/>
        <w:rPr>
          <w:rFonts w:ascii="Arial Narrow" w:hAnsi="Arial Narrow" w:cs="Arial"/>
          <w:b/>
          <w:lang w:val="mk-MK"/>
        </w:rPr>
      </w:pPr>
      <w:r>
        <w:rPr>
          <w:rFonts w:ascii="Arial Narrow" w:hAnsi="Arial Narrow" w:cs="Arial"/>
          <w:b/>
          <w:lang w:val="mk-MK"/>
        </w:rPr>
        <w:t>Член 1</w:t>
      </w:r>
    </w:p>
    <w:p w:rsidR="00C650EF" w:rsidRDefault="00B9770F">
      <w:pPr>
        <w:jc w:val="both"/>
        <w:rPr>
          <w:rFonts w:ascii="Arial Narrow" w:hAnsi="Arial Narrow" w:cs="Arial"/>
          <w:lang w:val="mk-MK"/>
        </w:rPr>
      </w:pPr>
      <w:r>
        <w:rPr>
          <w:rFonts w:ascii="Arial Narrow" w:hAnsi="Arial Narrow" w:cs="Arial"/>
          <w:lang w:val="mk-MK"/>
        </w:rPr>
        <w:tab/>
        <w:t>На сите акционери на П.И. „Витаминка“ А.Д. Прилеп да се исплати дивиденда во бруто износ од 16.420.500,00</w:t>
      </w:r>
      <w:r>
        <w:rPr>
          <w:rFonts w:ascii="Arial Narrow" w:hAnsi="Arial Narrow" w:cs="Arial"/>
        </w:rPr>
        <w:t xml:space="preserve"> </w:t>
      </w:r>
      <w:r>
        <w:rPr>
          <w:rFonts w:ascii="Arial Narrow" w:hAnsi="Arial Narrow" w:cs="Arial"/>
          <w:lang w:val="mk-MK"/>
        </w:rPr>
        <w:t>ден., односно во нето износ од 13.957.425,00 ден.</w:t>
      </w:r>
    </w:p>
    <w:p w:rsidR="00C650EF" w:rsidRDefault="00C650EF">
      <w:pPr>
        <w:jc w:val="center"/>
        <w:rPr>
          <w:rFonts w:ascii="Arial Narrow" w:hAnsi="Arial Narrow" w:cs="Arial"/>
          <w:lang w:val="mk-MK"/>
        </w:rPr>
      </w:pPr>
    </w:p>
    <w:p w:rsidR="00C650EF" w:rsidRDefault="00B9770F">
      <w:pPr>
        <w:jc w:val="center"/>
        <w:rPr>
          <w:rFonts w:ascii="Arial Narrow" w:hAnsi="Arial Narrow" w:cs="Arial"/>
          <w:b/>
          <w:lang w:val="mk-MK"/>
        </w:rPr>
      </w:pPr>
      <w:r>
        <w:rPr>
          <w:rFonts w:ascii="Arial Narrow" w:hAnsi="Arial Narrow" w:cs="Arial"/>
          <w:b/>
          <w:lang w:val="mk-MK"/>
        </w:rPr>
        <w:t>Член 2</w:t>
      </w:r>
    </w:p>
    <w:p w:rsidR="00C650EF" w:rsidRDefault="00B9770F">
      <w:pPr>
        <w:jc w:val="both"/>
        <w:rPr>
          <w:rFonts w:ascii="Arial Narrow" w:hAnsi="Arial Narrow" w:cs="Arial"/>
          <w:lang w:val="mk-MK"/>
        </w:rPr>
      </w:pPr>
      <w:r>
        <w:rPr>
          <w:rFonts w:ascii="Arial Narrow" w:hAnsi="Arial Narrow" w:cs="Arial"/>
          <w:lang w:val="mk-MK"/>
        </w:rPr>
        <w:tab/>
        <w:t>Оваа одлука влегува во сила со денот на донесувањето.</w:t>
      </w:r>
    </w:p>
    <w:p w:rsidR="00C650EF" w:rsidRDefault="00C650EF">
      <w:pPr>
        <w:jc w:val="both"/>
        <w:rPr>
          <w:rFonts w:ascii="Arial Narrow" w:hAnsi="Arial Narrow" w:cs="Arial"/>
          <w:lang w:val="mk-MK"/>
        </w:rPr>
      </w:pPr>
    </w:p>
    <w:p w:rsidR="00C650EF" w:rsidRDefault="00C650EF">
      <w:pPr>
        <w:jc w:val="both"/>
        <w:rPr>
          <w:rFonts w:ascii="Arial Narrow" w:hAnsi="Arial Narrow" w:cs="Arial"/>
        </w:rPr>
      </w:pPr>
    </w:p>
    <w:p w:rsidR="00C650EF" w:rsidRDefault="00C650EF">
      <w:pPr>
        <w:jc w:val="both"/>
        <w:rPr>
          <w:rFonts w:ascii="Arial Narrow" w:hAnsi="Arial Narrow" w:cs="Arial"/>
        </w:rPr>
      </w:pPr>
    </w:p>
    <w:p w:rsidR="00C650EF" w:rsidRDefault="00B9770F">
      <w:pPr>
        <w:jc w:val="both"/>
        <w:rPr>
          <w:rFonts w:ascii="Arial Narrow" w:hAnsi="Arial Narrow" w:cs="Arial"/>
          <w:lang w:val="mk-MK"/>
        </w:rPr>
      </w:pP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t xml:space="preserve">      Претседавач на Собрание на акционери,</w:t>
      </w:r>
    </w:p>
    <w:p w:rsidR="00C650EF" w:rsidRDefault="00C650EF">
      <w:pPr>
        <w:jc w:val="both"/>
        <w:rPr>
          <w:rFonts w:ascii="Arial Narrow" w:hAnsi="Arial Narrow" w:cs="Arial"/>
          <w:lang w:val="mk-MK"/>
        </w:rPr>
      </w:pPr>
    </w:p>
    <w:p w:rsidR="00C650EF" w:rsidRDefault="00B9770F">
      <w:pPr>
        <w:jc w:val="both"/>
        <w:rPr>
          <w:rFonts w:ascii="Arial Narrow" w:hAnsi="Arial Narrow" w:cs="Arial"/>
          <w:lang w:val="mk-MK"/>
        </w:rPr>
      </w:pP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r>
      <w:r>
        <w:rPr>
          <w:rFonts w:ascii="Arial Narrow" w:hAnsi="Arial Narrow" w:cs="Arial"/>
          <w:lang w:val="mk-MK"/>
        </w:rPr>
        <w:tab/>
        <w:t xml:space="preserve">  </w:t>
      </w:r>
      <w:r>
        <w:rPr>
          <w:rFonts w:ascii="Arial Narrow" w:hAnsi="Arial Narrow"/>
          <w:lang w:val="mk-MK"/>
        </w:rPr>
        <w:t>__________________________</w:t>
      </w:r>
    </w:p>
    <w:p w:rsidR="00C650EF" w:rsidRDefault="00C650EF">
      <w:pPr>
        <w:ind w:firstLine="720"/>
        <w:jc w:val="both"/>
        <w:rPr>
          <w:rFonts w:ascii="Arial Narrow" w:hAnsi="Arial Narrow"/>
          <w:lang w:val="mk-MK"/>
        </w:rPr>
      </w:pPr>
    </w:p>
    <w:p w:rsidR="00C650EF" w:rsidRDefault="00C650EF">
      <w:pPr>
        <w:ind w:firstLine="720"/>
        <w:jc w:val="both"/>
        <w:rPr>
          <w:rFonts w:ascii="Arial Narrow" w:hAnsi="Arial Narrow"/>
          <w:lang w:val="mk-MK"/>
        </w:rPr>
      </w:pPr>
    </w:p>
    <w:p w:rsidR="00C650EF" w:rsidRDefault="00C650EF">
      <w:pPr>
        <w:ind w:firstLine="720"/>
        <w:jc w:val="both"/>
        <w:rPr>
          <w:rFonts w:ascii="Arial Narrow" w:hAnsi="Arial Narrow"/>
          <w:lang w:val="mk-MK"/>
        </w:rPr>
      </w:pPr>
    </w:p>
    <w:p w:rsidR="00C650EF" w:rsidRDefault="00C650EF">
      <w:pPr>
        <w:ind w:firstLine="720"/>
        <w:jc w:val="both"/>
        <w:rPr>
          <w:rFonts w:ascii="Arial Narrow" w:hAnsi="Arial Narrow"/>
          <w:lang w:val="mk-MK"/>
        </w:rPr>
      </w:pPr>
    </w:p>
    <w:p w:rsidR="00C650EF" w:rsidRDefault="00C650EF">
      <w:pPr>
        <w:ind w:firstLine="720"/>
        <w:jc w:val="both"/>
        <w:rPr>
          <w:rFonts w:ascii="Arial Narrow" w:hAnsi="Arial Narrow"/>
          <w:lang w:val="mk-MK"/>
        </w:rPr>
      </w:pPr>
    </w:p>
    <w:p w:rsidR="00C650EF" w:rsidRDefault="00C650EF">
      <w:pPr>
        <w:ind w:firstLine="720"/>
        <w:jc w:val="both"/>
        <w:rPr>
          <w:rFonts w:ascii="Arial Narrow" w:hAnsi="Arial Narrow"/>
          <w:lang w:val="mk-MK"/>
        </w:rPr>
      </w:pPr>
    </w:p>
    <w:p w:rsidR="00C650EF" w:rsidRDefault="00C650EF">
      <w:pPr>
        <w:ind w:firstLine="720"/>
        <w:jc w:val="both"/>
        <w:rPr>
          <w:rFonts w:ascii="Arial Narrow" w:hAnsi="Arial Narrow"/>
          <w:lang w:val="mk-MK"/>
        </w:rPr>
      </w:pPr>
    </w:p>
    <w:p w:rsidR="00C650EF" w:rsidRDefault="00C650EF">
      <w:pPr>
        <w:ind w:firstLine="720"/>
        <w:jc w:val="both"/>
        <w:rPr>
          <w:rFonts w:ascii="Arial Narrow" w:hAnsi="Arial Narrow"/>
          <w:lang w:val="mk-MK"/>
        </w:rPr>
      </w:pPr>
    </w:p>
    <w:p w:rsidR="00C650EF" w:rsidRDefault="00C650EF">
      <w:pPr>
        <w:ind w:firstLine="720"/>
        <w:jc w:val="both"/>
        <w:rPr>
          <w:rFonts w:ascii="Arial Narrow" w:hAnsi="Arial Narrow"/>
          <w:lang w:val="mk-MK"/>
        </w:rPr>
      </w:pPr>
    </w:p>
    <w:p w:rsidR="00C650EF" w:rsidRDefault="00C650EF">
      <w:pPr>
        <w:ind w:firstLine="720"/>
        <w:jc w:val="both"/>
        <w:rPr>
          <w:rFonts w:ascii="Arial Narrow" w:hAnsi="Arial Narrow"/>
          <w:lang w:val="mk-MK"/>
        </w:rPr>
      </w:pPr>
    </w:p>
    <w:p w:rsidR="00C650EF" w:rsidRDefault="00C650EF">
      <w:pPr>
        <w:ind w:firstLine="720"/>
        <w:jc w:val="both"/>
        <w:rPr>
          <w:rFonts w:ascii="Arial Narrow" w:hAnsi="Arial Narrow"/>
          <w:lang w:val="mk-MK"/>
        </w:rPr>
      </w:pPr>
    </w:p>
    <w:p w:rsidR="00C650EF" w:rsidRDefault="00C650EF">
      <w:pPr>
        <w:ind w:firstLine="720"/>
        <w:jc w:val="both"/>
        <w:rPr>
          <w:rFonts w:ascii="Arial Narrow" w:hAnsi="Arial Narrow"/>
          <w:lang w:val="mk-MK"/>
        </w:rPr>
      </w:pPr>
    </w:p>
    <w:p w:rsidR="00C650EF" w:rsidRDefault="00C650EF">
      <w:pPr>
        <w:ind w:firstLine="720"/>
        <w:jc w:val="both"/>
        <w:rPr>
          <w:rFonts w:ascii="Arial Narrow" w:hAnsi="Arial Narrow"/>
          <w:lang w:val="mk-MK"/>
        </w:rPr>
      </w:pPr>
    </w:p>
    <w:p w:rsidR="00C650EF" w:rsidRDefault="00C650EF">
      <w:pPr>
        <w:ind w:firstLine="720"/>
        <w:jc w:val="both"/>
        <w:rPr>
          <w:rFonts w:ascii="Arial Narrow" w:hAnsi="Arial Narrow"/>
          <w:lang w:val="mk-MK"/>
        </w:rPr>
      </w:pPr>
    </w:p>
    <w:p w:rsidR="00C650EF" w:rsidRDefault="00C650EF">
      <w:pPr>
        <w:ind w:firstLine="720"/>
        <w:jc w:val="both"/>
        <w:rPr>
          <w:rFonts w:ascii="Arial Narrow" w:hAnsi="Arial Narrow"/>
          <w:lang w:val="mk-MK"/>
        </w:rPr>
      </w:pPr>
    </w:p>
    <w:p w:rsidR="00C650EF" w:rsidRDefault="00C650EF">
      <w:pPr>
        <w:ind w:firstLine="720"/>
        <w:jc w:val="both"/>
        <w:rPr>
          <w:rFonts w:ascii="Arial Narrow" w:hAnsi="Arial Narrow"/>
          <w:lang w:val="mk-MK"/>
        </w:rPr>
      </w:pPr>
    </w:p>
    <w:p w:rsidR="00C650EF" w:rsidRDefault="00C650EF">
      <w:pPr>
        <w:ind w:firstLine="720"/>
        <w:jc w:val="both"/>
        <w:rPr>
          <w:rFonts w:ascii="Arial Narrow" w:hAnsi="Arial Narrow"/>
          <w:lang w:val="mk-MK"/>
        </w:rPr>
      </w:pPr>
    </w:p>
    <w:p w:rsidR="00C650EF" w:rsidRDefault="00C650EF">
      <w:pPr>
        <w:ind w:firstLine="720"/>
        <w:jc w:val="both"/>
        <w:rPr>
          <w:rFonts w:ascii="Arial Narrow" w:hAnsi="Arial Narrow"/>
        </w:rPr>
      </w:pPr>
    </w:p>
    <w:p w:rsidR="00C650EF" w:rsidRDefault="00C650EF">
      <w:pPr>
        <w:ind w:firstLine="720"/>
        <w:jc w:val="both"/>
        <w:rPr>
          <w:rFonts w:ascii="Arial Narrow" w:hAnsi="Arial Narrow"/>
        </w:rPr>
      </w:pPr>
    </w:p>
    <w:p w:rsidR="00C650EF" w:rsidRDefault="00C650EF">
      <w:pPr>
        <w:ind w:firstLine="720"/>
        <w:jc w:val="both"/>
        <w:rPr>
          <w:rFonts w:ascii="Arial Narrow" w:hAnsi="Arial Narrow"/>
        </w:rPr>
      </w:pPr>
    </w:p>
    <w:p w:rsidR="00C650EF" w:rsidRDefault="00C650EF">
      <w:pPr>
        <w:ind w:firstLine="720"/>
        <w:jc w:val="both"/>
        <w:rPr>
          <w:rFonts w:ascii="Arial Narrow" w:hAnsi="Arial Narrow"/>
        </w:rPr>
      </w:pPr>
    </w:p>
    <w:p w:rsidR="00C650EF" w:rsidRDefault="00C650EF">
      <w:pPr>
        <w:ind w:firstLine="720"/>
        <w:jc w:val="both"/>
        <w:rPr>
          <w:rFonts w:ascii="Arial Narrow" w:hAnsi="Arial Narrow" w:cs="Arial"/>
          <w:lang w:val="mk-MK"/>
        </w:rPr>
      </w:pPr>
    </w:p>
    <w:p w:rsidR="00C650EF" w:rsidRDefault="00C650EF">
      <w:pPr>
        <w:ind w:firstLine="720"/>
        <w:jc w:val="both"/>
        <w:rPr>
          <w:rFonts w:ascii="Arial Narrow" w:hAnsi="Arial Narrow" w:cs="Arial"/>
          <w:lang w:val="mk-MK"/>
        </w:rPr>
      </w:pPr>
    </w:p>
    <w:p w:rsidR="00C650EF" w:rsidRDefault="00C650EF">
      <w:pPr>
        <w:ind w:firstLine="720"/>
        <w:jc w:val="both"/>
        <w:rPr>
          <w:rFonts w:ascii="Arial Narrow" w:hAnsi="Arial Narrow" w:cs="Arial"/>
          <w:lang w:val="mk-MK"/>
        </w:rPr>
      </w:pPr>
    </w:p>
    <w:p w:rsidR="00C650EF" w:rsidRDefault="00C650EF">
      <w:pPr>
        <w:ind w:firstLine="720"/>
        <w:jc w:val="both"/>
        <w:rPr>
          <w:rFonts w:ascii="Arial Narrow" w:hAnsi="Arial Narrow" w:cs="Arial"/>
          <w:lang w:val="mk-MK"/>
        </w:rPr>
      </w:pPr>
    </w:p>
    <w:p w:rsidR="00C650EF" w:rsidRDefault="00C650EF">
      <w:pPr>
        <w:ind w:firstLine="720"/>
        <w:jc w:val="both"/>
        <w:rPr>
          <w:rFonts w:ascii="Arial Narrow" w:hAnsi="Arial Narrow" w:cs="Arial"/>
          <w:lang w:val="mk-MK"/>
        </w:rPr>
      </w:pPr>
    </w:p>
    <w:p w:rsidR="00C650EF" w:rsidRPr="003B229A" w:rsidRDefault="00C650EF">
      <w:pPr>
        <w:jc w:val="both"/>
        <w:rPr>
          <w:rFonts w:ascii="Arial Narrow" w:hAnsi="Arial Narrow"/>
          <w:b/>
        </w:rPr>
      </w:pPr>
    </w:p>
    <w:p w:rsidR="00C650EF" w:rsidRDefault="00B9770F">
      <w:pPr>
        <w:jc w:val="both"/>
        <w:rPr>
          <w:rFonts w:ascii="Arial Narrow" w:hAnsi="Arial Narrow"/>
          <w:b/>
          <w:lang w:val="mk-MK"/>
        </w:rPr>
      </w:pPr>
      <w:r>
        <w:rPr>
          <w:rFonts w:ascii="Arial Narrow" w:hAnsi="Arial Narrow"/>
          <w:b/>
          <w:lang w:val="mk-MK"/>
        </w:rPr>
        <w:lastRenderedPageBreak/>
        <w:tab/>
      </w:r>
      <w:r>
        <w:rPr>
          <w:rFonts w:ascii="Arial Narrow" w:hAnsi="Arial Narrow" w:cs="Arial"/>
          <w:lang w:val="mk-MK"/>
        </w:rPr>
        <w:t xml:space="preserve">Врз основа на членовите 383, 384, 487 и 490 </w:t>
      </w:r>
      <w:r>
        <w:rPr>
          <w:rFonts w:ascii="Arial Narrow" w:eastAsia="Calibri" w:hAnsi="Arial Narrow" w:cs="Arial"/>
          <w:lang w:val="mk-MK"/>
        </w:rPr>
        <w:t>од Законот за трговските друштва  („Сл.весник на Р.С.М.“ бр. 28/2004</w:t>
      </w:r>
      <w:r>
        <w:rPr>
          <w:rFonts w:ascii="Arial Narrow" w:eastAsia="Calibri" w:hAnsi="Arial Narrow" w:cs="Arial"/>
        </w:rPr>
        <w:t xml:space="preserve"> </w:t>
      </w:r>
      <w:r>
        <w:rPr>
          <w:rFonts w:ascii="Arial Narrow" w:eastAsia="Calibri" w:hAnsi="Arial Narrow" w:cs="Arial"/>
          <w:lang w:val="mk-MK"/>
        </w:rPr>
        <w:t>и понатаму) и</w:t>
      </w:r>
      <w:r>
        <w:rPr>
          <w:rFonts w:ascii="Arial Narrow" w:hAnsi="Arial Narrow" w:cs="Arial"/>
          <w:lang w:val="mk-MK"/>
        </w:rPr>
        <w:t xml:space="preserve"> членовите 97, 98 и 169 од Статутот на П.И. „Витаминка“ А.Д. Прилеп </w:t>
      </w:r>
      <w:r>
        <w:rPr>
          <w:rFonts w:ascii="Arial Narrow" w:eastAsia="Calibri" w:hAnsi="Arial Narrow" w:cs="Arial"/>
          <w:lang w:val="mk-MK"/>
        </w:rPr>
        <w:t xml:space="preserve">(со арх.бр. </w:t>
      </w:r>
      <w:proofErr w:type="gramStart"/>
      <w:r>
        <w:rPr>
          <w:rFonts w:ascii="Arial Narrow" w:hAnsi="Arial Narrow"/>
        </w:rPr>
        <w:t>02-</w:t>
      </w:r>
      <w:r>
        <w:rPr>
          <w:rFonts w:ascii="Arial Narrow" w:hAnsi="Arial Narrow"/>
          <w:lang w:val="mk-MK"/>
        </w:rPr>
        <w:t>1267/17</w:t>
      </w:r>
      <w:r>
        <w:rPr>
          <w:rFonts w:ascii="Arial Narrow" w:hAnsi="Arial Narrow"/>
        </w:rPr>
        <w:t xml:space="preserve"> од </w:t>
      </w:r>
      <w:r>
        <w:rPr>
          <w:rFonts w:ascii="Arial Narrow" w:hAnsi="Arial Narrow"/>
          <w:lang w:val="mk-MK"/>
        </w:rPr>
        <w:t>01.06.2016</w:t>
      </w:r>
      <w:r>
        <w:rPr>
          <w:rFonts w:ascii="Arial Narrow" w:hAnsi="Arial Narrow"/>
        </w:rPr>
        <w:t xml:space="preserve"> год.</w:t>
      </w:r>
      <w:proofErr w:type="gramEnd"/>
      <w:r>
        <w:rPr>
          <w:rFonts w:ascii="Arial Narrow" w:hAnsi="Arial Narrow"/>
          <w:lang w:val="mk-MK"/>
        </w:rPr>
        <w:t xml:space="preserve"> – пречистен текст)</w:t>
      </w:r>
      <w:r>
        <w:rPr>
          <w:rFonts w:ascii="Arial Narrow" w:hAnsi="Arial Narrow" w:cs="Arial"/>
          <w:lang w:val="mk-MK"/>
        </w:rPr>
        <w:t xml:space="preserve">, а согласно со член 36 од Правилата за котација и член 59 од Правилата за тргување, Собранието на акционери на П.И. „Витаминка“ А.Д. Прилеп, на седницата одржана на ден </w:t>
      </w:r>
      <w:r>
        <w:rPr>
          <w:rFonts w:ascii="Arial Narrow" w:hAnsi="Arial Narrow" w:cs="Arial"/>
        </w:rPr>
        <w:t>11</w:t>
      </w:r>
      <w:r>
        <w:rPr>
          <w:rFonts w:ascii="Arial Narrow" w:hAnsi="Arial Narrow" w:cs="Arial"/>
          <w:lang w:val="mk-MK"/>
        </w:rPr>
        <w:t>.06.201</w:t>
      </w:r>
      <w:r>
        <w:rPr>
          <w:rFonts w:ascii="Arial Narrow" w:hAnsi="Arial Narrow" w:cs="Arial"/>
        </w:rPr>
        <w:t>9</w:t>
      </w:r>
      <w:r>
        <w:rPr>
          <w:rFonts w:ascii="Arial Narrow" w:hAnsi="Arial Narrow" w:cs="Arial"/>
          <w:lang w:val="mk-MK"/>
        </w:rPr>
        <w:t xml:space="preserve"> год. донесе:</w:t>
      </w:r>
    </w:p>
    <w:p w:rsidR="00C650EF" w:rsidRDefault="00C650EF">
      <w:pPr>
        <w:rPr>
          <w:rFonts w:ascii="Arial Narrow" w:hAnsi="Arial Narrow" w:cs="Arial"/>
        </w:rPr>
      </w:pPr>
    </w:p>
    <w:p w:rsidR="00C650EF" w:rsidRDefault="00C650EF">
      <w:pPr>
        <w:rPr>
          <w:rFonts w:ascii="Arial Narrow" w:hAnsi="Arial Narrow" w:cs="Arial"/>
        </w:rPr>
      </w:pPr>
    </w:p>
    <w:p w:rsidR="00C650EF" w:rsidRDefault="00B9770F">
      <w:pPr>
        <w:jc w:val="center"/>
        <w:rPr>
          <w:rFonts w:ascii="Arial Narrow" w:hAnsi="Arial Narrow" w:cs="Arial"/>
          <w:b/>
          <w:sz w:val="32"/>
          <w:lang w:val="mk-MK"/>
        </w:rPr>
      </w:pPr>
      <w:r>
        <w:rPr>
          <w:rFonts w:ascii="Arial Narrow" w:hAnsi="Arial Narrow" w:cs="Arial"/>
          <w:b/>
          <w:sz w:val="32"/>
          <w:lang w:val="mk-MK"/>
        </w:rPr>
        <w:t>О Д Л У К А</w:t>
      </w:r>
    </w:p>
    <w:p w:rsidR="00C650EF" w:rsidRDefault="00B9770F">
      <w:pPr>
        <w:jc w:val="center"/>
        <w:rPr>
          <w:rFonts w:ascii="Arial Narrow" w:hAnsi="Arial Narrow" w:cs="Arial"/>
          <w:b/>
          <w:sz w:val="22"/>
          <w:lang w:val="mk-MK"/>
        </w:rPr>
      </w:pPr>
      <w:r>
        <w:rPr>
          <w:rFonts w:ascii="Arial Narrow" w:hAnsi="Arial Narrow" w:cs="Arial"/>
          <w:b/>
          <w:sz w:val="22"/>
          <w:lang w:val="mk-MK"/>
        </w:rPr>
        <w:t>за исплата на дивиденда за 201</w:t>
      </w:r>
      <w:r>
        <w:rPr>
          <w:rFonts w:ascii="Arial Narrow" w:hAnsi="Arial Narrow" w:cs="Arial"/>
          <w:b/>
          <w:sz w:val="22"/>
        </w:rPr>
        <w:t>8</w:t>
      </w:r>
      <w:r>
        <w:rPr>
          <w:rFonts w:ascii="Arial Narrow" w:hAnsi="Arial Narrow" w:cs="Arial"/>
          <w:b/>
          <w:sz w:val="22"/>
          <w:lang w:val="mk-MK"/>
        </w:rPr>
        <w:t xml:space="preserve"> год.</w:t>
      </w:r>
    </w:p>
    <w:p w:rsidR="00C650EF" w:rsidRDefault="00B9770F">
      <w:pPr>
        <w:jc w:val="center"/>
        <w:rPr>
          <w:rFonts w:ascii="Arial Narrow" w:hAnsi="Arial Narrow" w:cs="Arial"/>
          <w:b/>
          <w:sz w:val="22"/>
          <w:lang w:val="mk-MK"/>
        </w:rPr>
      </w:pPr>
      <w:r>
        <w:rPr>
          <w:rFonts w:ascii="Arial Narrow" w:hAnsi="Arial Narrow" w:cs="Arial"/>
          <w:b/>
          <w:sz w:val="22"/>
          <w:lang w:val="mk-MK"/>
        </w:rPr>
        <w:t>-ДИВИДЕНДЕН КАЛЕНДАР-</w:t>
      </w:r>
    </w:p>
    <w:p w:rsidR="00C650EF" w:rsidRDefault="00C650EF">
      <w:pPr>
        <w:rPr>
          <w:rFonts w:ascii="Arial Narrow" w:hAnsi="Arial Narrow" w:cs="Arial"/>
          <w:b/>
          <w:lang w:val="mk-MK"/>
        </w:rPr>
      </w:pPr>
    </w:p>
    <w:p w:rsidR="00C650EF" w:rsidRDefault="00C650EF">
      <w:pPr>
        <w:rPr>
          <w:rFonts w:ascii="Arial Narrow" w:hAnsi="Arial Narrow" w:cs="Arial"/>
          <w:lang w:val="mk-MK"/>
        </w:rPr>
      </w:pPr>
    </w:p>
    <w:p w:rsidR="00C650EF" w:rsidRDefault="00B9770F">
      <w:pPr>
        <w:jc w:val="center"/>
        <w:rPr>
          <w:rFonts w:ascii="Arial Narrow" w:hAnsi="Arial Narrow" w:cs="Arial"/>
          <w:b/>
          <w:lang w:val="mk-MK"/>
        </w:rPr>
      </w:pPr>
      <w:r>
        <w:rPr>
          <w:rFonts w:ascii="Arial Narrow" w:hAnsi="Arial Narrow" w:cs="Arial"/>
          <w:b/>
          <w:lang w:val="mk-MK"/>
        </w:rPr>
        <w:t>Член 1</w:t>
      </w:r>
    </w:p>
    <w:p w:rsidR="00C650EF" w:rsidRDefault="00B9770F">
      <w:pPr>
        <w:jc w:val="both"/>
        <w:rPr>
          <w:rFonts w:ascii="Arial Narrow" w:hAnsi="Arial Narrow" w:cs="Arial"/>
          <w:color w:val="FF0000"/>
          <w:lang w:val="mk-MK"/>
        </w:rPr>
      </w:pPr>
      <w:r>
        <w:rPr>
          <w:rFonts w:ascii="Arial Narrow" w:hAnsi="Arial Narrow" w:cs="Arial"/>
          <w:lang w:val="mk-MK"/>
        </w:rPr>
        <w:tab/>
        <w:t>Дивидендата за 201</w:t>
      </w:r>
      <w:r>
        <w:rPr>
          <w:rFonts w:ascii="Arial Narrow" w:hAnsi="Arial Narrow" w:cs="Arial"/>
        </w:rPr>
        <w:t>8</w:t>
      </w:r>
      <w:r>
        <w:rPr>
          <w:rFonts w:ascii="Arial Narrow" w:hAnsi="Arial Narrow" w:cs="Arial"/>
          <w:lang w:val="mk-MK"/>
        </w:rPr>
        <w:t xml:space="preserve"> година изнесува 184,24 денари нето по акција или 216,76 денари бруто по акција што во процентуален износ од номиналната вредност на акцијата е 6,68%.</w:t>
      </w:r>
    </w:p>
    <w:p w:rsidR="00C650EF" w:rsidRDefault="00C650EF">
      <w:pPr>
        <w:jc w:val="both"/>
        <w:rPr>
          <w:rFonts w:ascii="Arial Narrow" w:hAnsi="Arial Narrow" w:cs="Arial"/>
          <w:lang w:val="mk-MK"/>
        </w:rPr>
      </w:pPr>
    </w:p>
    <w:p w:rsidR="00C650EF" w:rsidRDefault="00B9770F">
      <w:pPr>
        <w:jc w:val="center"/>
        <w:rPr>
          <w:rFonts w:ascii="Arial Narrow" w:hAnsi="Arial Narrow" w:cs="Arial"/>
          <w:b/>
        </w:rPr>
      </w:pPr>
      <w:r>
        <w:rPr>
          <w:rFonts w:ascii="Arial Narrow" w:hAnsi="Arial Narrow" w:cs="Arial"/>
          <w:b/>
          <w:lang w:val="mk-MK"/>
        </w:rPr>
        <w:t>Член 2</w:t>
      </w:r>
    </w:p>
    <w:p w:rsidR="00C650EF" w:rsidRDefault="00B9770F">
      <w:pPr>
        <w:jc w:val="both"/>
        <w:rPr>
          <w:rFonts w:ascii="Arial Narrow" w:hAnsi="Arial Narrow" w:cs="Arial"/>
          <w:lang w:val="mk-MK"/>
        </w:rPr>
      </w:pPr>
      <w:r>
        <w:rPr>
          <w:rFonts w:ascii="Arial Narrow" w:hAnsi="Arial Narrow" w:cs="Arial"/>
          <w:lang w:val="mk-MK"/>
        </w:rPr>
        <w:tab/>
        <w:t>Датум на пресек на акционерската книга според која се определува листа на акционери кои имаат право на исплата на дивиденда за 201</w:t>
      </w:r>
      <w:r>
        <w:rPr>
          <w:rFonts w:ascii="Arial Narrow" w:hAnsi="Arial Narrow" w:cs="Arial"/>
        </w:rPr>
        <w:t>8</w:t>
      </w:r>
      <w:r>
        <w:rPr>
          <w:rFonts w:ascii="Arial Narrow" w:hAnsi="Arial Narrow" w:cs="Arial"/>
          <w:lang w:val="mk-MK"/>
        </w:rPr>
        <w:t xml:space="preserve"> година е 25.06.2019 год.</w:t>
      </w:r>
    </w:p>
    <w:p w:rsidR="00C650EF" w:rsidRDefault="00B9770F">
      <w:pPr>
        <w:ind w:firstLine="720"/>
        <w:rPr>
          <w:rFonts w:ascii="Arial Narrow" w:hAnsi="Arial Narrow" w:cs="Arial"/>
          <w:lang w:val="mk-MK"/>
        </w:rPr>
      </w:pPr>
      <w:r>
        <w:rPr>
          <w:rFonts w:ascii="Arial Narrow" w:hAnsi="Arial Narrow" w:cs="Arial"/>
          <w:lang w:val="mk-MK"/>
        </w:rPr>
        <w:t xml:space="preserve">Последен ден на тргување со право на дивиденда е </w:t>
      </w:r>
      <w:r>
        <w:rPr>
          <w:rFonts w:ascii="Arial Narrow" w:hAnsi="Arial Narrow" w:cs="Arial"/>
        </w:rPr>
        <w:t>2</w:t>
      </w:r>
      <w:r>
        <w:rPr>
          <w:rFonts w:ascii="Arial Narrow" w:hAnsi="Arial Narrow" w:cs="Arial"/>
          <w:lang w:val="mk-MK"/>
        </w:rPr>
        <w:t>1</w:t>
      </w:r>
      <w:r>
        <w:rPr>
          <w:rFonts w:ascii="Arial Narrow" w:hAnsi="Arial Narrow" w:cs="Arial"/>
        </w:rPr>
        <w:t>.</w:t>
      </w:r>
      <w:r>
        <w:rPr>
          <w:rFonts w:ascii="Arial Narrow" w:hAnsi="Arial Narrow" w:cs="Arial"/>
          <w:lang w:val="mk-MK"/>
        </w:rPr>
        <w:t>06.2019 год.</w:t>
      </w:r>
    </w:p>
    <w:p w:rsidR="00C650EF" w:rsidRDefault="00B9770F">
      <w:pPr>
        <w:ind w:firstLine="720"/>
        <w:rPr>
          <w:rFonts w:ascii="Arial Narrow" w:hAnsi="Arial Narrow" w:cs="Arial"/>
          <w:lang w:val="mk-MK"/>
        </w:rPr>
      </w:pPr>
      <w:r>
        <w:rPr>
          <w:rFonts w:ascii="Arial Narrow" w:hAnsi="Arial Narrow" w:cs="Arial"/>
          <w:lang w:val="mk-MK"/>
        </w:rPr>
        <w:t>Прв ден на тргување без право на дивиденда е 24.06.2019 год.</w:t>
      </w:r>
    </w:p>
    <w:p w:rsidR="00C650EF" w:rsidRDefault="00C650EF">
      <w:pPr>
        <w:rPr>
          <w:rFonts w:ascii="Arial Narrow" w:hAnsi="Arial Narrow" w:cs="Arial"/>
          <w:lang w:val="sr-Latn-RS"/>
        </w:rPr>
      </w:pPr>
    </w:p>
    <w:p w:rsidR="00C650EF" w:rsidRDefault="00B9770F">
      <w:pPr>
        <w:jc w:val="center"/>
        <w:rPr>
          <w:rFonts w:ascii="Arial Narrow" w:hAnsi="Arial Narrow" w:cs="Arial"/>
          <w:b/>
          <w:lang w:val="mk-MK"/>
        </w:rPr>
      </w:pPr>
      <w:r>
        <w:rPr>
          <w:rFonts w:ascii="Arial Narrow" w:hAnsi="Arial Narrow" w:cs="Arial"/>
          <w:b/>
          <w:lang w:val="mk-MK"/>
        </w:rPr>
        <w:t>Член 3</w:t>
      </w:r>
    </w:p>
    <w:p w:rsidR="00C650EF" w:rsidRDefault="00B9770F">
      <w:pPr>
        <w:rPr>
          <w:rFonts w:ascii="Arial Narrow" w:hAnsi="Arial Narrow" w:cs="Arial"/>
          <w:lang w:val="mk-MK"/>
        </w:rPr>
      </w:pPr>
      <w:r>
        <w:rPr>
          <w:rFonts w:ascii="Arial Narrow" w:hAnsi="Arial Narrow" w:cs="Arial"/>
          <w:b/>
          <w:lang w:val="mk-MK"/>
        </w:rPr>
        <w:tab/>
      </w:r>
      <w:r>
        <w:rPr>
          <w:rFonts w:ascii="Arial Narrow" w:hAnsi="Arial Narrow" w:cs="Arial"/>
          <w:lang w:val="mk-MK"/>
        </w:rPr>
        <w:t>Исплатата на дивидендата за 201</w:t>
      </w:r>
      <w:r>
        <w:rPr>
          <w:rFonts w:ascii="Arial Narrow" w:hAnsi="Arial Narrow" w:cs="Arial"/>
        </w:rPr>
        <w:t>8</w:t>
      </w:r>
      <w:r>
        <w:rPr>
          <w:rFonts w:ascii="Arial Narrow" w:hAnsi="Arial Narrow" w:cs="Arial"/>
          <w:lang w:val="mk-MK"/>
        </w:rPr>
        <w:t xml:space="preserve"> год. ќе се изврши до 30.09.201</w:t>
      </w:r>
      <w:r>
        <w:rPr>
          <w:rFonts w:ascii="Arial Narrow" w:hAnsi="Arial Narrow" w:cs="Arial"/>
        </w:rPr>
        <w:t>9</w:t>
      </w:r>
      <w:r>
        <w:rPr>
          <w:rFonts w:ascii="Arial Narrow" w:hAnsi="Arial Narrow" w:cs="Arial"/>
          <w:lang w:val="mk-MK"/>
        </w:rPr>
        <w:t xml:space="preserve"> год.</w:t>
      </w:r>
    </w:p>
    <w:p w:rsidR="00C650EF" w:rsidRDefault="00C650EF">
      <w:pPr>
        <w:jc w:val="center"/>
        <w:rPr>
          <w:rFonts w:ascii="Arial Narrow" w:hAnsi="Arial Narrow" w:cs="Arial"/>
          <w:b/>
          <w:lang w:val="mk-MK"/>
        </w:rPr>
      </w:pPr>
    </w:p>
    <w:p w:rsidR="00C650EF" w:rsidRDefault="00B9770F">
      <w:pPr>
        <w:jc w:val="center"/>
        <w:rPr>
          <w:rFonts w:ascii="Arial Narrow" w:hAnsi="Arial Narrow" w:cs="Arial"/>
          <w:b/>
          <w:lang w:val="mk-MK"/>
        </w:rPr>
      </w:pPr>
      <w:r>
        <w:rPr>
          <w:rFonts w:ascii="Arial Narrow" w:hAnsi="Arial Narrow" w:cs="Arial"/>
          <w:b/>
          <w:lang w:val="mk-MK"/>
        </w:rPr>
        <w:t>Член 4</w:t>
      </w:r>
    </w:p>
    <w:p w:rsidR="00C650EF" w:rsidRDefault="00B9770F">
      <w:pPr>
        <w:rPr>
          <w:rFonts w:ascii="Arial Narrow" w:hAnsi="Arial Narrow" w:cs="Arial"/>
          <w:lang w:val="mk-MK"/>
        </w:rPr>
      </w:pPr>
      <w:r>
        <w:rPr>
          <w:rFonts w:ascii="Arial Narrow" w:hAnsi="Arial Narrow" w:cs="Arial"/>
          <w:lang w:val="mk-MK"/>
        </w:rPr>
        <w:tab/>
        <w:t>Дивидендата ќе биде исплатена во паричен износ.</w:t>
      </w:r>
    </w:p>
    <w:p w:rsidR="00C650EF" w:rsidRDefault="00C650EF">
      <w:pPr>
        <w:jc w:val="center"/>
        <w:rPr>
          <w:rFonts w:ascii="Arial Narrow" w:hAnsi="Arial Narrow" w:cs="Arial"/>
          <w:b/>
          <w:lang w:val="mk-MK"/>
        </w:rPr>
      </w:pPr>
    </w:p>
    <w:p w:rsidR="00C650EF" w:rsidRDefault="00B9770F">
      <w:pPr>
        <w:jc w:val="center"/>
        <w:rPr>
          <w:rFonts w:ascii="Arial Narrow" w:hAnsi="Arial Narrow" w:cs="Arial"/>
          <w:b/>
          <w:lang w:val="mk-MK"/>
        </w:rPr>
      </w:pPr>
      <w:r>
        <w:rPr>
          <w:rFonts w:ascii="Arial Narrow" w:hAnsi="Arial Narrow" w:cs="Arial"/>
          <w:b/>
          <w:lang w:val="mk-MK"/>
        </w:rPr>
        <w:t>Член 5</w:t>
      </w:r>
    </w:p>
    <w:p w:rsidR="00C650EF" w:rsidRDefault="00B9770F">
      <w:pPr>
        <w:rPr>
          <w:rFonts w:ascii="Arial Narrow" w:hAnsi="Arial Narrow" w:cs="Arial"/>
          <w:lang w:val="mk-MK"/>
        </w:rPr>
      </w:pPr>
      <w:r>
        <w:rPr>
          <w:rFonts w:ascii="Arial Narrow" w:hAnsi="Arial Narrow" w:cs="Arial"/>
          <w:b/>
          <w:lang w:val="mk-MK"/>
        </w:rPr>
        <w:tab/>
      </w:r>
      <w:r>
        <w:rPr>
          <w:rFonts w:ascii="Arial Narrow" w:hAnsi="Arial Narrow" w:cs="Arial"/>
          <w:lang w:val="mk-MK"/>
        </w:rPr>
        <w:t>Оваа одлука влегува во сила со денот на донесувањето.</w:t>
      </w:r>
    </w:p>
    <w:p w:rsidR="00C650EF" w:rsidRDefault="00C650EF">
      <w:pPr>
        <w:rPr>
          <w:rFonts w:ascii="Arial Narrow" w:hAnsi="Arial Narrow" w:cs="Arial"/>
          <w:lang w:val="mk-MK"/>
        </w:rPr>
      </w:pPr>
    </w:p>
    <w:p w:rsidR="00C650EF" w:rsidRDefault="00C650EF">
      <w:pPr>
        <w:rPr>
          <w:rFonts w:ascii="Arial Narrow" w:hAnsi="Arial Narrow" w:cs="Arial"/>
          <w:b/>
          <w:lang w:val="mk-MK"/>
        </w:rPr>
      </w:pPr>
    </w:p>
    <w:p w:rsidR="00C650EF" w:rsidRDefault="00B9770F">
      <w:pPr>
        <w:ind w:left="1440" w:firstLine="720"/>
        <w:jc w:val="center"/>
        <w:rPr>
          <w:rFonts w:ascii="Arial Narrow" w:hAnsi="Arial Narrow" w:cs="Arial"/>
          <w:b/>
          <w:lang w:val="mk-MK"/>
        </w:rPr>
      </w:pPr>
      <w:r>
        <w:rPr>
          <w:rFonts w:ascii="Arial Narrow" w:hAnsi="Arial Narrow" w:cs="Arial"/>
          <w:lang w:val="mk-MK"/>
        </w:rPr>
        <w:t xml:space="preserve">       Претседавач на Собрание на акционери,</w:t>
      </w:r>
    </w:p>
    <w:p w:rsidR="00C650EF" w:rsidRDefault="00C650EF">
      <w:pPr>
        <w:jc w:val="center"/>
        <w:rPr>
          <w:rFonts w:ascii="Arial Narrow" w:hAnsi="Arial Narrow" w:cs="Arial"/>
          <w:b/>
          <w:lang w:val="mk-MK"/>
        </w:rPr>
      </w:pPr>
    </w:p>
    <w:p w:rsidR="00C650EF" w:rsidRDefault="00B9770F">
      <w:pPr>
        <w:ind w:left="2160" w:firstLine="720"/>
        <w:jc w:val="center"/>
        <w:rPr>
          <w:rFonts w:ascii="Arial Narrow" w:hAnsi="Arial Narrow"/>
          <w:b/>
          <w:lang w:val="mk-MK"/>
        </w:rPr>
      </w:pPr>
      <w:r>
        <w:rPr>
          <w:rFonts w:ascii="Arial Narrow" w:hAnsi="Arial Narrow"/>
          <w:lang w:val="mk-MK"/>
        </w:rPr>
        <w:t>__________________________</w:t>
      </w:r>
    </w:p>
    <w:p w:rsidR="00C650EF" w:rsidRDefault="00C650EF">
      <w:pPr>
        <w:rPr>
          <w:lang w:val="mk-MK"/>
        </w:rPr>
      </w:pPr>
    </w:p>
    <w:p w:rsidR="00C650EF" w:rsidRDefault="00C650EF">
      <w:pPr>
        <w:rPr>
          <w:lang w:val="mk-MK"/>
        </w:rPr>
      </w:pPr>
    </w:p>
    <w:p w:rsidR="00C650EF" w:rsidRDefault="00C650EF">
      <w:pPr>
        <w:rPr>
          <w:lang w:val="mk-MK"/>
        </w:rPr>
      </w:pPr>
    </w:p>
    <w:p w:rsidR="00C650EF" w:rsidRDefault="00C650EF">
      <w:pPr>
        <w:rPr>
          <w:lang w:val="mk-MK"/>
        </w:rPr>
      </w:pPr>
    </w:p>
    <w:p w:rsidR="00C650EF" w:rsidRDefault="00C650EF">
      <w:pPr>
        <w:rPr>
          <w:lang w:val="mk-MK"/>
        </w:rPr>
      </w:pPr>
    </w:p>
    <w:p w:rsidR="00C650EF" w:rsidRDefault="00C650EF"/>
    <w:p w:rsidR="00C650EF" w:rsidRDefault="00C650EF"/>
    <w:p w:rsidR="00C650EF" w:rsidRDefault="00C650EF"/>
    <w:p w:rsidR="00C650EF" w:rsidRDefault="00C650EF"/>
    <w:p w:rsidR="00C650EF" w:rsidRDefault="00C650EF"/>
    <w:p w:rsidR="00C650EF" w:rsidRDefault="00C650EF"/>
    <w:p w:rsidR="00C650EF" w:rsidRDefault="00C650EF"/>
    <w:p w:rsidR="00C650EF" w:rsidRDefault="00C650EF"/>
    <w:p w:rsidR="00C650EF" w:rsidRDefault="00C650EF"/>
    <w:p w:rsidR="00C650EF" w:rsidRDefault="00B9770F">
      <w:pPr>
        <w:shd w:val="clear" w:color="auto" w:fill="FFFFFF"/>
        <w:ind w:firstLine="720"/>
        <w:jc w:val="both"/>
        <w:rPr>
          <w:rFonts w:ascii="Arial Narrow" w:hAnsi="Arial Narrow"/>
        </w:rPr>
      </w:pPr>
      <w:r>
        <w:rPr>
          <w:rFonts w:ascii="Arial Narrow" w:eastAsia="Calibri" w:hAnsi="Arial Narrow" w:cs="Arial"/>
          <w:lang w:val="mk-MK"/>
        </w:rPr>
        <w:lastRenderedPageBreak/>
        <w:t>Врз основа на  членовите 417, 418 и 419 од Законот за трговските друштва („Сл.весник на Р.С.М.“ бр. 28/2004</w:t>
      </w:r>
      <w:r>
        <w:rPr>
          <w:rFonts w:ascii="Arial Narrow" w:eastAsia="Calibri" w:hAnsi="Arial Narrow" w:cs="Arial"/>
        </w:rPr>
        <w:t xml:space="preserve"> </w:t>
      </w:r>
      <w:r>
        <w:rPr>
          <w:rFonts w:ascii="Arial Narrow" w:eastAsia="Calibri" w:hAnsi="Arial Narrow" w:cs="Arial"/>
          <w:lang w:val="mk-MK"/>
        </w:rPr>
        <w:t xml:space="preserve">и понатаму) и членовите </w:t>
      </w:r>
      <w:r>
        <w:rPr>
          <w:rFonts w:ascii="Arial Narrow" w:eastAsia="Calibri" w:hAnsi="Arial Narrow" w:cs="Arial"/>
        </w:rPr>
        <w:t>2</w:t>
      </w:r>
      <w:r>
        <w:rPr>
          <w:rFonts w:ascii="Arial Narrow" w:eastAsia="Calibri" w:hAnsi="Arial Narrow" w:cs="Arial"/>
          <w:lang w:val="mk-MK"/>
        </w:rPr>
        <w:t>14</w:t>
      </w:r>
      <w:r>
        <w:rPr>
          <w:rFonts w:ascii="Arial Narrow" w:eastAsia="Calibri" w:hAnsi="Arial Narrow" w:cs="Arial"/>
        </w:rPr>
        <w:t>, 2</w:t>
      </w:r>
      <w:r>
        <w:rPr>
          <w:rFonts w:ascii="Arial Narrow" w:eastAsia="Calibri" w:hAnsi="Arial Narrow" w:cs="Arial"/>
          <w:lang w:val="mk-MK"/>
        </w:rPr>
        <w:t>15</w:t>
      </w:r>
      <w:r>
        <w:rPr>
          <w:rFonts w:ascii="Arial Narrow" w:eastAsia="Calibri" w:hAnsi="Arial Narrow" w:cs="Arial"/>
        </w:rPr>
        <w:t xml:space="preserve"> </w:t>
      </w:r>
      <w:r>
        <w:rPr>
          <w:rFonts w:ascii="Arial Narrow" w:eastAsia="Calibri" w:hAnsi="Arial Narrow" w:cs="Arial"/>
          <w:lang w:val="mk-MK"/>
        </w:rPr>
        <w:t xml:space="preserve">и </w:t>
      </w:r>
      <w:r>
        <w:rPr>
          <w:rFonts w:ascii="Arial Narrow" w:eastAsia="Calibri" w:hAnsi="Arial Narrow" w:cs="Arial"/>
        </w:rPr>
        <w:t>2</w:t>
      </w:r>
      <w:r>
        <w:rPr>
          <w:rFonts w:ascii="Arial Narrow" w:eastAsia="Calibri" w:hAnsi="Arial Narrow" w:cs="Arial"/>
          <w:lang w:val="mk-MK"/>
        </w:rPr>
        <w:t xml:space="preserve">16 од Статутот на Друштвото (со арх.бр. </w:t>
      </w:r>
      <w:proofErr w:type="gramStart"/>
      <w:r>
        <w:rPr>
          <w:rFonts w:ascii="Arial Narrow" w:hAnsi="Arial Narrow"/>
        </w:rPr>
        <w:t>02-</w:t>
      </w:r>
      <w:r>
        <w:rPr>
          <w:rFonts w:ascii="Arial Narrow" w:hAnsi="Arial Narrow"/>
          <w:lang w:val="mk-MK"/>
        </w:rPr>
        <w:t>1267/17</w:t>
      </w:r>
      <w:r>
        <w:rPr>
          <w:rFonts w:ascii="Arial Narrow" w:hAnsi="Arial Narrow"/>
        </w:rPr>
        <w:t xml:space="preserve"> од </w:t>
      </w:r>
      <w:r>
        <w:rPr>
          <w:rFonts w:ascii="Arial Narrow" w:hAnsi="Arial Narrow"/>
          <w:lang w:val="mk-MK"/>
        </w:rPr>
        <w:t>01.06.2016</w:t>
      </w:r>
      <w:r>
        <w:rPr>
          <w:rFonts w:ascii="Arial Narrow" w:hAnsi="Arial Narrow"/>
        </w:rPr>
        <w:t xml:space="preserve"> год.</w:t>
      </w:r>
      <w:proofErr w:type="gramEnd"/>
      <w:r>
        <w:rPr>
          <w:rFonts w:ascii="Arial Narrow" w:hAnsi="Arial Narrow"/>
          <w:lang w:val="mk-MK"/>
        </w:rPr>
        <w:t xml:space="preserve"> – пречистен текст)</w:t>
      </w:r>
      <w:r>
        <w:rPr>
          <w:rFonts w:ascii="Arial Narrow" w:eastAsia="Calibri" w:hAnsi="Arial Narrow" w:cs="Arial"/>
          <w:lang w:val="mk-MK"/>
        </w:rPr>
        <w:t xml:space="preserve">, по предлог на Одборот на директори, Собранието на акционери на ПИ “Витаминка” АД - Прилеп, на седницата одржана на </w:t>
      </w:r>
      <w:r>
        <w:rPr>
          <w:rFonts w:ascii="Arial Narrow" w:hAnsi="Arial Narrow" w:cs="Arial"/>
        </w:rPr>
        <w:t>11.06</w:t>
      </w:r>
      <w:r>
        <w:rPr>
          <w:rFonts w:ascii="Arial Narrow" w:hAnsi="Arial Narrow" w:cs="Arial"/>
          <w:lang w:val="mk-MK"/>
        </w:rPr>
        <w:t>.201</w:t>
      </w:r>
      <w:r>
        <w:rPr>
          <w:rFonts w:ascii="Arial Narrow" w:hAnsi="Arial Narrow" w:cs="Arial"/>
        </w:rPr>
        <w:t>9</w:t>
      </w:r>
      <w:r>
        <w:rPr>
          <w:rFonts w:ascii="Arial Narrow" w:hAnsi="Arial Narrow" w:cs="Arial"/>
          <w:lang w:val="mk-MK"/>
        </w:rPr>
        <w:t xml:space="preserve"> </w:t>
      </w:r>
      <w:r>
        <w:rPr>
          <w:rFonts w:ascii="Arial Narrow" w:eastAsia="Calibri" w:hAnsi="Arial Narrow" w:cs="Arial"/>
          <w:lang w:val="mk-MK"/>
        </w:rPr>
        <w:t>год. донесе:</w:t>
      </w:r>
    </w:p>
    <w:p w:rsidR="00C650EF" w:rsidRDefault="00C650EF">
      <w:pPr>
        <w:spacing w:before="120"/>
        <w:jc w:val="both"/>
        <w:rPr>
          <w:rFonts w:ascii="Arial Narrow" w:eastAsia="Calibri" w:hAnsi="Arial Narrow" w:cs="Arial"/>
        </w:rPr>
      </w:pPr>
    </w:p>
    <w:p w:rsidR="00C650EF" w:rsidRDefault="00B9770F">
      <w:pPr>
        <w:jc w:val="center"/>
        <w:rPr>
          <w:rFonts w:ascii="Arial Narrow" w:eastAsia="Calibri" w:hAnsi="Arial Narrow" w:cs="Arial"/>
          <w:b/>
          <w:lang w:val="mk-MK"/>
        </w:rPr>
      </w:pPr>
      <w:r>
        <w:rPr>
          <w:rFonts w:ascii="Arial Narrow" w:eastAsia="Calibri" w:hAnsi="Arial Narrow" w:cs="Arial"/>
          <w:b/>
          <w:sz w:val="32"/>
          <w:lang w:val="mk-MK"/>
        </w:rPr>
        <w:t>О Д Л У К</w:t>
      </w:r>
      <w:r>
        <w:rPr>
          <w:rFonts w:ascii="Arial Narrow" w:eastAsia="Calibri" w:hAnsi="Arial Narrow" w:cs="Arial"/>
          <w:b/>
          <w:sz w:val="32"/>
        </w:rPr>
        <w:t xml:space="preserve"> </w:t>
      </w:r>
      <w:r>
        <w:rPr>
          <w:rFonts w:ascii="Arial Narrow" w:eastAsia="Calibri" w:hAnsi="Arial Narrow" w:cs="Arial"/>
          <w:b/>
          <w:sz w:val="32"/>
          <w:lang w:val="mk-MK"/>
        </w:rPr>
        <w:t>А</w:t>
      </w:r>
    </w:p>
    <w:p w:rsidR="00C650EF" w:rsidRDefault="00B9770F">
      <w:pPr>
        <w:jc w:val="center"/>
        <w:rPr>
          <w:rFonts w:ascii="Arial Narrow" w:eastAsia="Calibri" w:hAnsi="Arial Narrow" w:cs="Arial"/>
          <w:b/>
          <w:sz w:val="22"/>
          <w:lang w:val="mk-MK"/>
        </w:rPr>
      </w:pPr>
      <w:r>
        <w:rPr>
          <w:rFonts w:ascii="Arial Narrow" w:eastAsia="Calibri" w:hAnsi="Arial Narrow" w:cs="Arial"/>
          <w:b/>
          <w:sz w:val="22"/>
          <w:lang w:val="mk-MK"/>
        </w:rPr>
        <w:t>за измена</w:t>
      </w:r>
      <w:r>
        <w:rPr>
          <w:rFonts w:ascii="Arial Narrow" w:eastAsia="Calibri" w:hAnsi="Arial Narrow" w:cs="Arial"/>
          <w:b/>
          <w:sz w:val="22"/>
        </w:rPr>
        <w:t xml:space="preserve"> </w:t>
      </w:r>
      <w:r>
        <w:rPr>
          <w:rFonts w:ascii="Arial Narrow" w:eastAsia="Calibri" w:hAnsi="Arial Narrow" w:cs="Arial"/>
          <w:b/>
          <w:sz w:val="22"/>
          <w:lang w:val="mk-MK"/>
        </w:rPr>
        <w:t>и дополнување на Статутот на ПИ ”Витаминка” АД-Прилеп</w:t>
      </w:r>
    </w:p>
    <w:p w:rsidR="00C650EF" w:rsidRDefault="00B9770F">
      <w:pPr>
        <w:jc w:val="center"/>
        <w:rPr>
          <w:rFonts w:ascii="Arial Narrow" w:eastAsia="Calibri" w:hAnsi="Arial Narrow" w:cs="Arial"/>
          <w:b/>
          <w:sz w:val="22"/>
          <w:lang w:val="mk-MK"/>
        </w:rPr>
      </w:pPr>
      <w:r>
        <w:rPr>
          <w:rFonts w:ascii="Arial Narrow" w:eastAsia="Calibri" w:hAnsi="Arial Narrow" w:cs="Arial"/>
          <w:b/>
          <w:sz w:val="22"/>
          <w:lang w:val="mk-MK"/>
        </w:rPr>
        <w:t xml:space="preserve">(Пречистен текст) со арх.бр. </w:t>
      </w:r>
      <w:proofErr w:type="gramStart"/>
      <w:r>
        <w:rPr>
          <w:rFonts w:ascii="Arial Narrow" w:hAnsi="Arial Narrow"/>
          <w:b/>
          <w:sz w:val="22"/>
          <w:szCs w:val="20"/>
        </w:rPr>
        <w:t>02-</w:t>
      </w:r>
      <w:r>
        <w:rPr>
          <w:rFonts w:ascii="Arial Narrow" w:hAnsi="Arial Narrow"/>
          <w:b/>
          <w:sz w:val="22"/>
          <w:szCs w:val="20"/>
          <w:lang w:val="mk-MK"/>
        </w:rPr>
        <w:t>1267/17</w:t>
      </w:r>
      <w:r>
        <w:rPr>
          <w:rFonts w:ascii="Arial Narrow" w:hAnsi="Arial Narrow"/>
          <w:b/>
          <w:sz w:val="22"/>
          <w:szCs w:val="20"/>
        </w:rPr>
        <w:t xml:space="preserve"> </w:t>
      </w:r>
      <w:r>
        <w:rPr>
          <w:rFonts w:ascii="Arial Narrow" w:hAnsi="Arial Narrow"/>
          <w:b/>
          <w:sz w:val="22"/>
        </w:rPr>
        <w:t xml:space="preserve">од </w:t>
      </w:r>
      <w:r>
        <w:rPr>
          <w:rFonts w:ascii="Arial Narrow" w:hAnsi="Arial Narrow"/>
          <w:b/>
          <w:sz w:val="22"/>
          <w:lang w:val="mk-MK"/>
        </w:rPr>
        <w:t>01.06.2016</w:t>
      </w:r>
      <w:r>
        <w:rPr>
          <w:rFonts w:ascii="Arial Narrow" w:hAnsi="Arial Narrow"/>
          <w:b/>
          <w:sz w:val="22"/>
        </w:rPr>
        <w:t xml:space="preserve"> год.</w:t>
      </w:r>
      <w:proofErr w:type="gramEnd"/>
    </w:p>
    <w:p w:rsidR="00C650EF" w:rsidRDefault="00C650EF">
      <w:pPr>
        <w:spacing w:before="120"/>
        <w:jc w:val="both"/>
        <w:rPr>
          <w:rFonts w:ascii="Arial Narrow" w:eastAsia="Calibri" w:hAnsi="Arial Narrow" w:cs="Arial"/>
        </w:rPr>
      </w:pPr>
    </w:p>
    <w:p w:rsidR="00C650EF" w:rsidRDefault="00C650EF">
      <w:pPr>
        <w:jc w:val="center"/>
        <w:rPr>
          <w:rFonts w:ascii="Arial Narrow" w:hAnsi="Arial Narrow"/>
        </w:rPr>
      </w:pPr>
    </w:p>
    <w:p w:rsidR="00C650EF" w:rsidRDefault="00B9770F">
      <w:pPr>
        <w:jc w:val="center"/>
        <w:rPr>
          <w:rFonts w:ascii="Arial Narrow" w:hAnsi="Arial Narrow"/>
          <w:b/>
          <w:lang w:val="mk-MK"/>
        </w:rPr>
      </w:pPr>
      <w:r>
        <w:rPr>
          <w:rFonts w:ascii="Arial Narrow" w:hAnsi="Arial Narrow"/>
          <w:b/>
          <w:lang w:val="mk-MK"/>
        </w:rPr>
        <w:t>Член 1</w:t>
      </w:r>
    </w:p>
    <w:p w:rsidR="00C650EF" w:rsidRDefault="00B9770F">
      <w:pPr>
        <w:rPr>
          <w:rFonts w:ascii="Arial Narrow" w:hAnsi="Arial Narrow"/>
          <w:lang w:val="mk-MK"/>
        </w:rPr>
      </w:pPr>
      <w:r>
        <w:rPr>
          <w:rFonts w:ascii="Arial Narrow" w:hAnsi="Arial Narrow"/>
          <w:lang w:val="mk-MK"/>
        </w:rPr>
        <w:t xml:space="preserve">Членот 2 став (2) </w:t>
      </w:r>
      <w:r>
        <w:rPr>
          <w:rFonts w:ascii="Arial Narrow" w:hAnsi="Arial Narrow" w:cs="Arial"/>
        </w:rPr>
        <w:t xml:space="preserve">од Статутот на П.И.„Витаминка“ АД Прилеп (арх.бр. </w:t>
      </w:r>
      <w:proofErr w:type="gramStart"/>
      <w:r>
        <w:rPr>
          <w:rFonts w:ascii="Arial Narrow" w:hAnsi="Arial Narrow"/>
          <w:szCs w:val="20"/>
        </w:rPr>
        <w:t>02-</w:t>
      </w:r>
      <w:r>
        <w:rPr>
          <w:rFonts w:ascii="Arial Narrow" w:hAnsi="Arial Narrow"/>
          <w:szCs w:val="20"/>
          <w:lang w:val="mk-MK"/>
        </w:rPr>
        <w:t>1267/17</w:t>
      </w:r>
      <w:r>
        <w:rPr>
          <w:rFonts w:ascii="Arial Narrow" w:hAnsi="Arial Narrow"/>
          <w:szCs w:val="20"/>
        </w:rPr>
        <w:t xml:space="preserve"> </w:t>
      </w:r>
      <w:r>
        <w:rPr>
          <w:rFonts w:ascii="Arial Narrow" w:hAnsi="Arial Narrow"/>
        </w:rPr>
        <w:t xml:space="preserve">од </w:t>
      </w:r>
      <w:r>
        <w:rPr>
          <w:rFonts w:ascii="Arial Narrow" w:hAnsi="Arial Narrow"/>
          <w:lang w:val="mk-MK"/>
        </w:rPr>
        <w:t>01.06.2016</w:t>
      </w:r>
      <w:r>
        <w:rPr>
          <w:rFonts w:ascii="Arial Narrow" w:hAnsi="Arial Narrow"/>
        </w:rPr>
        <w:t xml:space="preserve"> год.</w:t>
      </w:r>
      <w:proofErr w:type="gramEnd"/>
      <w:r>
        <w:rPr>
          <w:rFonts w:ascii="Arial Narrow" w:hAnsi="Arial Narrow"/>
          <w:sz w:val="28"/>
          <w:szCs w:val="20"/>
        </w:rPr>
        <w:t xml:space="preserve"> </w:t>
      </w:r>
      <w:r>
        <w:rPr>
          <w:rFonts w:ascii="Arial Narrow" w:hAnsi="Arial Narrow"/>
          <w:szCs w:val="20"/>
        </w:rPr>
        <w:t>- пречистен текст)</w:t>
      </w:r>
      <w:r>
        <w:rPr>
          <w:rFonts w:ascii="Arial Narrow" w:hAnsi="Arial Narrow"/>
          <w:lang w:val="mk-MK"/>
        </w:rPr>
        <w:t xml:space="preserve"> се менува и гласи:</w:t>
      </w:r>
    </w:p>
    <w:p w:rsidR="00C650EF" w:rsidRDefault="00B9770F">
      <w:pPr>
        <w:rPr>
          <w:rFonts w:ascii="Arial Narrow" w:hAnsi="Arial Narrow"/>
          <w:lang w:val="mk-MK"/>
        </w:rPr>
      </w:pPr>
      <w:r>
        <w:rPr>
          <w:rFonts w:ascii="Arial Narrow" w:hAnsi="Arial Narrow"/>
          <w:lang w:val="mk-MK"/>
        </w:rPr>
        <w:t>„(2) Друштвото е запишано во трговскиот регистар што се води во Централниот регистар на Република Северна Македонија.“</w:t>
      </w:r>
    </w:p>
    <w:p w:rsidR="00C650EF" w:rsidRDefault="00C650EF">
      <w:pPr>
        <w:rPr>
          <w:rFonts w:ascii="Arial Narrow" w:hAnsi="Arial Narrow"/>
          <w:lang w:val="mk-MK"/>
        </w:rPr>
      </w:pPr>
    </w:p>
    <w:p w:rsidR="00C650EF" w:rsidRDefault="00B9770F">
      <w:pPr>
        <w:jc w:val="center"/>
        <w:rPr>
          <w:rFonts w:ascii="Arial Narrow" w:hAnsi="Arial Narrow"/>
          <w:b/>
          <w:lang w:val="mk-MK"/>
        </w:rPr>
      </w:pPr>
      <w:r>
        <w:rPr>
          <w:rFonts w:ascii="Arial Narrow" w:hAnsi="Arial Narrow"/>
          <w:b/>
          <w:lang w:val="mk-MK"/>
        </w:rPr>
        <w:t>Член 2</w:t>
      </w:r>
    </w:p>
    <w:p w:rsidR="00C650EF" w:rsidRDefault="00B9770F">
      <w:pPr>
        <w:jc w:val="both"/>
        <w:rPr>
          <w:rFonts w:ascii="Arial Narrow" w:hAnsi="Arial Narrow"/>
          <w:lang w:val="mk-MK"/>
        </w:rPr>
      </w:pPr>
      <w:r>
        <w:rPr>
          <w:rFonts w:ascii="Arial Narrow" w:hAnsi="Arial Narrow"/>
          <w:lang w:val="mk-MK"/>
        </w:rPr>
        <w:t>Членот 3 се менува и гласи:</w:t>
      </w:r>
    </w:p>
    <w:p w:rsidR="00C650EF" w:rsidRDefault="00B9770F">
      <w:pPr>
        <w:jc w:val="both"/>
        <w:rPr>
          <w:rFonts w:ascii="Arial Narrow" w:hAnsi="Arial Narrow"/>
          <w:lang w:val="mk-MK"/>
        </w:rPr>
      </w:pPr>
      <w:r>
        <w:rPr>
          <w:rFonts w:ascii="Arial Narrow" w:hAnsi="Arial Narrow"/>
          <w:lang w:val="mk-MK"/>
        </w:rPr>
        <w:t>„Основната главнина на Друштвото е поделена на 76.720 обични акции.“</w:t>
      </w:r>
    </w:p>
    <w:p w:rsidR="00C650EF" w:rsidRDefault="00C650EF">
      <w:pPr>
        <w:jc w:val="both"/>
        <w:rPr>
          <w:rFonts w:ascii="Arial Narrow" w:hAnsi="Arial Narrow"/>
          <w:lang w:val="mk-MK"/>
        </w:rPr>
      </w:pPr>
    </w:p>
    <w:p w:rsidR="00C650EF" w:rsidRDefault="00B9770F">
      <w:pPr>
        <w:jc w:val="center"/>
        <w:rPr>
          <w:rFonts w:ascii="Arial Narrow" w:hAnsi="Arial Narrow"/>
          <w:b/>
          <w:lang w:val="mk-MK"/>
        </w:rPr>
      </w:pPr>
      <w:r>
        <w:rPr>
          <w:rFonts w:ascii="Arial Narrow" w:hAnsi="Arial Narrow"/>
          <w:b/>
          <w:lang w:val="mk-MK"/>
        </w:rPr>
        <w:t>Член 3</w:t>
      </w:r>
    </w:p>
    <w:p w:rsidR="00C650EF" w:rsidRDefault="00B9770F">
      <w:pPr>
        <w:jc w:val="both"/>
        <w:rPr>
          <w:rFonts w:ascii="Arial Narrow" w:hAnsi="Arial Narrow"/>
          <w:lang w:val="mk-MK"/>
        </w:rPr>
      </w:pPr>
      <w:r>
        <w:rPr>
          <w:rFonts w:ascii="Arial Narrow" w:hAnsi="Arial Narrow"/>
          <w:lang w:val="mk-MK"/>
        </w:rPr>
        <w:t>Членот 14 став (2) се менува и гласи:</w:t>
      </w:r>
    </w:p>
    <w:p w:rsidR="00C650EF" w:rsidRDefault="00B9770F">
      <w:pPr>
        <w:jc w:val="both"/>
        <w:rPr>
          <w:rFonts w:ascii="Arial Narrow" w:hAnsi="Arial Narrow"/>
          <w:lang w:val="mk-MK"/>
        </w:rPr>
      </w:pPr>
      <w:r>
        <w:rPr>
          <w:rFonts w:ascii="Arial Narrow" w:hAnsi="Arial Narrow"/>
          <w:lang w:val="mk-MK"/>
        </w:rPr>
        <w:t>„Акциите се издаваат по номинален или над номинален износ. Друштвото не издава акции под номиналниот износ.“</w:t>
      </w:r>
    </w:p>
    <w:p w:rsidR="00C650EF" w:rsidRDefault="00C650EF">
      <w:pPr>
        <w:jc w:val="both"/>
        <w:rPr>
          <w:rFonts w:ascii="Arial Narrow" w:hAnsi="Arial Narrow"/>
          <w:lang w:val="mk-MK"/>
        </w:rPr>
      </w:pPr>
    </w:p>
    <w:p w:rsidR="00C650EF" w:rsidRDefault="00B9770F">
      <w:pPr>
        <w:jc w:val="center"/>
        <w:rPr>
          <w:rFonts w:ascii="Arial Narrow" w:hAnsi="Arial Narrow"/>
          <w:b/>
          <w:lang w:val="mk-MK"/>
        </w:rPr>
      </w:pPr>
      <w:r>
        <w:rPr>
          <w:rFonts w:ascii="Arial Narrow" w:hAnsi="Arial Narrow"/>
          <w:b/>
          <w:lang w:val="mk-MK"/>
        </w:rPr>
        <w:t>Член 4</w:t>
      </w:r>
    </w:p>
    <w:p w:rsidR="00C650EF" w:rsidRDefault="00B9770F">
      <w:pPr>
        <w:jc w:val="both"/>
        <w:rPr>
          <w:rFonts w:ascii="Arial Narrow" w:hAnsi="Arial Narrow"/>
          <w:lang w:val="mk-MK"/>
        </w:rPr>
      </w:pPr>
      <w:r>
        <w:rPr>
          <w:rFonts w:ascii="Arial Narrow" w:hAnsi="Arial Narrow"/>
          <w:lang w:val="mk-MK"/>
        </w:rPr>
        <w:t>Членот 21 став (1) се менува и гласи:</w:t>
      </w:r>
    </w:p>
    <w:p w:rsidR="00C650EF" w:rsidRDefault="00B9770F">
      <w:pPr>
        <w:jc w:val="both"/>
        <w:rPr>
          <w:rFonts w:ascii="Arial Narrow" w:hAnsi="Arial Narrow"/>
          <w:lang w:val="mk-MK"/>
        </w:rPr>
      </w:pPr>
      <w:r>
        <w:rPr>
          <w:rFonts w:ascii="Arial Narrow" w:hAnsi="Arial Narrow"/>
          <w:lang w:val="mk-MK"/>
        </w:rPr>
        <w:t xml:space="preserve">„Друштвото може до износот на основната главнина да издава обврзници кои не се конвертибилни обврзници, обврзници кои на доверителите им даваат право да ги заменат за акции во одреден период на определена опција или во кое било време за време на траењето на обврзницата и обврзници кои не обезбедуваат право на првенствено купување акции коишто друштвото ги издава. </w:t>
      </w:r>
      <w:proofErr w:type="gramStart"/>
      <w:r>
        <w:rPr>
          <w:rFonts w:ascii="Arial Narrow" w:hAnsi="Arial Narrow"/>
        </w:rPr>
        <w:t>Во случај кога емисијата на обврзници е гарантирана од банка, најголемата вредност на емисијата не смее да го надминува износот на главнината и износот на издадената гаранција.</w:t>
      </w:r>
      <w:proofErr w:type="gramEnd"/>
      <w:r>
        <w:rPr>
          <w:rFonts w:ascii="Arial Narrow" w:hAnsi="Arial Narrow"/>
        </w:rPr>
        <w:t xml:space="preserve"> Во случај кога емисијата на обврзници е обезбедена со недвижен имот, најголемата вредност на емисијата не смее да го надмине износот на главнината и 75% од вредноста на обезбедувањето</w:t>
      </w:r>
      <w:proofErr w:type="gramStart"/>
      <w:r>
        <w:rPr>
          <w:rFonts w:ascii="Arial Narrow" w:hAnsi="Arial Narrow"/>
        </w:rPr>
        <w:t>.</w:t>
      </w:r>
      <w:r>
        <w:rPr>
          <w:rFonts w:ascii="Arial Narrow" w:hAnsi="Arial Narrow"/>
          <w:lang w:val="mk-MK"/>
        </w:rPr>
        <w:t>“</w:t>
      </w:r>
      <w:proofErr w:type="gramEnd"/>
    </w:p>
    <w:p w:rsidR="00C650EF" w:rsidRDefault="00B9770F">
      <w:pPr>
        <w:jc w:val="both"/>
        <w:rPr>
          <w:rFonts w:ascii="Arial Narrow" w:hAnsi="Arial Narrow"/>
          <w:lang w:val="mk-MK"/>
        </w:rPr>
      </w:pPr>
      <w:r>
        <w:rPr>
          <w:rFonts w:ascii="Arial Narrow" w:hAnsi="Arial Narrow"/>
          <w:lang w:val="mk-MK"/>
        </w:rPr>
        <w:t>Ставот 7 се менува и гласи:</w:t>
      </w:r>
    </w:p>
    <w:p w:rsidR="00C650EF" w:rsidRDefault="00B9770F">
      <w:pPr>
        <w:jc w:val="both"/>
        <w:rPr>
          <w:rFonts w:ascii="Arial Narrow" w:hAnsi="Arial Narrow"/>
          <w:lang w:val="mk-MK"/>
        </w:rPr>
      </w:pPr>
      <w:r>
        <w:rPr>
          <w:rFonts w:ascii="Arial Narrow" w:hAnsi="Arial Narrow"/>
          <w:lang w:val="mk-MK"/>
        </w:rPr>
        <w:t>„Начинот и условите под коишто друштвото ги издава хартиите од вредност, ги склучува опциските договори за купување и продажба на акции и на обврзниците, како и на фјучерс договорите, се определуваат со посебна одлука на Собранието на акционери.“</w:t>
      </w:r>
    </w:p>
    <w:p w:rsidR="00C650EF" w:rsidRDefault="00C650EF">
      <w:pPr>
        <w:jc w:val="both"/>
        <w:rPr>
          <w:rFonts w:ascii="Arial Narrow" w:hAnsi="Arial Narrow"/>
          <w:color w:val="FF0000"/>
          <w:lang w:val="mk-MK"/>
        </w:rPr>
      </w:pPr>
    </w:p>
    <w:p w:rsidR="00C650EF" w:rsidRDefault="00B9770F">
      <w:pPr>
        <w:jc w:val="center"/>
        <w:rPr>
          <w:rFonts w:ascii="Arial Narrow" w:hAnsi="Arial Narrow"/>
          <w:b/>
          <w:lang w:val="mk-MK"/>
        </w:rPr>
      </w:pPr>
      <w:r>
        <w:rPr>
          <w:rFonts w:ascii="Arial Narrow" w:hAnsi="Arial Narrow"/>
          <w:b/>
          <w:lang w:val="mk-MK"/>
        </w:rPr>
        <w:t>Член 5</w:t>
      </w:r>
    </w:p>
    <w:p w:rsidR="00C650EF" w:rsidRDefault="00B9770F">
      <w:pPr>
        <w:jc w:val="both"/>
        <w:rPr>
          <w:rFonts w:ascii="Arial Narrow" w:hAnsi="Arial Narrow"/>
          <w:lang w:val="mk-MK"/>
        </w:rPr>
      </w:pPr>
      <w:r>
        <w:rPr>
          <w:rFonts w:ascii="Arial Narrow" w:hAnsi="Arial Narrow"/>
          <w:lang w:val="mk-MK"/>
        </w:rPr>
        <w:t>Членот 22 се менува и гласи:</w:t>
      </w:r>
    </w:p>
    <w:p w:rsidR="00C650EF" w:rsidRDefault="00B9770F">
      <w:pPr>
        <w:spacing w:before="40"/>
        <w:jc w:val="both"/>
        <w:textAlignment w:val="baseline"/>
        <w:rPr>
          <w:rFonts w:ascii="Arial Narrow" w:hAnsi="Arial Narrow"/>
          <w:lang w:val="mk-MK"/>
        </w:rPr>
      </w:pPr>
      <w:r>
        <w:rPr>
          <w:rFonts w:ascii="Arial Narrow" w:hAnsi="Arial Narrow"/>
          <w:lang w:val="mk-MK"/>
        </w:rPr>
        <w:t>„Одборот на директори</w:t>
      </w:r>
      <w:r>
        <w:rPr>
          <w:rFonts w:ascii="Arial Narrow" w:hAnsi="Arial Narrow"/>
        </w:rPr>
        <w:t xml:space="preserve"> е должен за податоците и извештаите значајни за акционерите и Друштвото, да ги објавува во дневниот печат</w:t>
      </w:r>
      <w:r>
        <w:rPr>
          <w:rFonts w:ascii="Arial Narrow" w:hAnsi="Arial Narrow"/>
          <w:lang w:val="mk-MK"/>
        </w:rPr>
        <w:t>, на официјалната интернет страница на друштвото и на интернет страницата на берзата</w:t>
      </w:r>
      <w:r>
        <w:rPr>
          <w:rFonts w:ascii="Arial Narrow" w:hAnsi="Arial Narrow"/>
        </w:rPr>
        <w:t>.</w:t>
      </w:r>
      <w:r>
        <w:rPr>
          <w:rFonts w:ascii="Arial Narrow" w:hAnsi="Arial Narrow"/>
          <w:lang w:val="mk-MK"/>
        </w:rPr>
        <w:t>“</w:t>
      </w:r>
    </w:p>
    <w:p w:rsidR="00C650EF" w:rsidRDefault="00C650EF">
      <w:pPr>
        <w:spacing w:before="40"/>
        <w:jc w:val="both"/>
        <w:textAlignment w:val="baseline"/>
        <w:rPr>
          <w:rFonts w:ascii="Arial Narrow" w:hAnsi="Arial Narrow"/>
          <w:lang w:val="mk-MK"/>
        </w:rPr>
      </w:pPr>
    </w:p>
    <w:p w:rsidR="00C650EF" w:rsidRDefault="00C650EF">
      <w:pPr>
        <w:spacing w:before="40"/>
        <w:jc w:val="both"/>
        <w:textAlignment w:val="baseline"/>
        <w:rPr>
          <w:rFonts w:ascii="Arial Narrow" w:hAnsi="Arial Narrow"/>
          <w:lang w:val="mk-MK"/>
        </w:rPr>
      </w:pPr>
    </w:p>
    <w:p w:rsidR="00C650EF" w:rsidRDefault="00B9770F">
      <w:pPr>
        <w:spacing w:before="40"/>
        <w:jc w:val="center"/>
        <w:textAlignment w:val="baseline"/>
        <w:rPr>
          <w:rFonts w:ascii="Arial Narrow" w:hAnsi="Arial Narrow"/>
          <w:b/>
          <w:lang w:val="mk-MK"/>
        </w:rPr>
      </w:pPr>
      <w:r>
        <w:rPr>
          <w:rFonts w:ascii="Arial Narrow" w:hAnsi="Arial Narrow"/>
          <w:b/>
          <w:lang w:val="mk-MK"/>
        </w:rPr>
        <w:lastRenderedPageBreak/>
        <w:t>Член 6</w:t>
      </w:r>
    </w:p>
    <w:p w:rsidR="00C650EF" w:rsidRDefault="00B9770F">
      <w:pPr>
        <w:jc w:val="both"/>
        <w:textAlignment w:val="baseline"/>
        <w:rPr>
          <w:rFonts w:ascii="Arial Narrow" w:hAnsi="Arial Narrow"/>
          <w:lang w:val="mk-MK"/>
        </w:rPr>
      </w:pPr>
      <w:r>
        <w:rPr>
          <w:rFonts w:ascii="Arial Narrow" w:hAnsi="Arial Narrow"/>
          <w:lang w:val="mk-MK"/>
        </w:rPr>
        <w:t>Членот 26 се менува и гласи:</w:t>
      </w:r>
    </w:p>
    <w:p w:rsidR="00C650EF" w:rsidRDefault="00B9770F">
      <w:pPr>
        <w:jc w:val="both"/>
        <w:textAlignment w:val="baseline"/>
        <w:rPr>
          <w:rFonts w:ascii="Arial Narrow" w:hAnsi="Arial Narrow"/>
          <w:lang w:val="mk-MK"/>
        </w:rPr>
      </w:pPr>
      <w:r>
        <w:rPr>
          <w:rFonts w:ascii="Arial Narrow" w:hAnsi="Arial Narrow"/>
          <w:lang w:val="mk-MK"/>
        </w:rPr>
        <w:t xml:space="preserve">„(1) </w:t>
      </w:r>
      <w:r>
        <w:rPr>
          <w:rFonts w:ascii="Arial Narrow" w:hAnsi="Arial Narrow"/>
        </w:rPr>
        <w:t>Акционерите имаат обврск</w:t>
      </w:r>
      <w:r>
        <w:rPr>
          <w:rFonts w:ascii="Arial Narrow" w:hAnsi="Arial Narrow"/>
          <w:lang w:val="mk-MK"/>
        </w:rPr>
        <w:t>и</w:t>
      </w:r>
      <w:r>
        <w:rPr>
          <w:rFonts w:ascii="Arial Narrow" w:hAnsi="Arial Narrow"/>
        </w:rPr>
        <w:t xml:space="preserve"> </w:t>
      </w:r>
      <w:r>
        <w:rPr>
          <w:rFonts w:ascii="Arial Narrow" w:hAnsi="Arial Narrow"/>
          <w:lang w:val="mk-MK"/>
        </w:rPr>
        <w:t xml:space="preserve">кон </w:t>
      </w:r>
      <w:r>
        <w:rPr>
          <w:rFonts w:ascii="Arial Narrow" w:hAnsi="Arial Narrow"/>
        </w:rPr>
        <w:t>Друштвото утврдени со овој Статут и не одговараат за обврските на акционерското Друштво.</w:t>
      </w:r>
    </w:p>
    <w:p w:rsidR="00C650EF" w:rsidRDefault="00B9770F">
      <w:pPr>
        <w:jc w:val="both"/>
        <w:textAlignment w:val="baseline"/>
        <w:rPr>
          <w:rFonts w:ascii="Arial Narrow" w:hAnsi="Arial Narrow"/>
          <w:lang w:val="mk-MK"/>
        </w:rPr>
      </w:pPr>
      <w:r>
        <w:rPr>
          <w:rFonts w:ascii="Arial Narrow" w:hAnsi="Arial Narrow"/>
          <w:lang w:val="mk-MK"/>
        </w:rPr>
        <w:t>(2) А</w:t>
      </w:r>
      <w:r>
        <w:rPr>
          <w:rFonts w:ascii="Arial Narrow" w:hAnsi="Arial Narrow"/>
        </w:rPr>
        <w:t xml:space="preserve">кционерите на </w:t>
      </w:r>
      <w:r>
        <w:rPr>
          <w:rFonts w:ascii="Arial Narrow" w:hAnsi="Arial Narrow"/>
          <w:lang w:val="mk-MK"/>
        </w:rPr>
        <w:t>Друштвото</w:t>
      </w:r>
      <w:r>
        <w:rPr>
          <w:rFonts w:ascii="Arial Narrow" w:hAnsi="Arial Narrow"/>
        </w:rPr>
        <w:t xml:space="preserve"> одговараат неограничено и солидарно за обврските на друштвото во случаите, ако: </w:t>
      </w:r>
    </w:p>
    <w:p w:rsidR="00C650EF" w:rsidRDefault="00B9770F">
      <w:pPr>
        <w:jc w:val="both"/>
        <w:textAlignment w:val="baseline"/>
        <w:rPr>
          <w:rFonts w:ascii="Arial Narrow" w:hAnsi="Arial Narrow"/>
          <w:lang w:val="mk-MK"/>
        </w:rPr>
      </w:pPr>
      <w:r>
        <w:rPr>
          <w:rFonts w:ascii="Arial Narrow" w:hAnsi="Arial Narrow"/>
        </w:rPr>
        <w:t xml:space="preserve">1) </w:t>
      </w:r>
      <w:proofErr w:type="gramStart"/>
      <w:r>
        <w:rPr>
          <w:rFonts w:ascii="Arial Narrow" w:hAnsi="Arial Narrow"/>
        </w:rPr>
        <w:t>го</w:t>
      </w:r>
      <w:proofErr w:type="gramEnd"/>
      <w:r>
        <w:rPr>
          <w:rFonts w:ascii="Arial Narrow" w:hAnsi="Arial Narrow"/>
        </w:rPr>
        <w:t xml:space="preserve"> злоупотребиле друштвото како правно лице за да постигнат цели што за нив како поединци, се забранети; </w:t>
      </w:r>
    </w:p>
    <w:p w:rsidR="00C650EF" w:rsidRDefault="00B9770F">
      <w:pPr>
        <w:jc w:val="both"/>
        <w:textAlignment w:val="baseline"/>
        <w:rPr>
          <w:rFonts w:ascii="Arial Narrow" w:hAnsi="Arial Narrow"/>
          <w:lang w:val="mk-MK"/>
        </w:rPr>
      </w:pPr>
      <w:r>
        <w:rPr>
          <w:rFonts w:ascii="Arial Narrow" w:hAnsi="Arial Narrow"/>
        </w:rPr>
        <w:t>2) го злоупотребиле друштвото како правно лице за да им нанесат штета на своите доверители; </w:t>
      </w:r>
      <w:r>
        <w:rPr>
          <w:rFonts w:ascii="Arial Narrow" w:hAnsi="Arial Narrow"/>
        </w:rPr>
        <w:br/>
        <w:t>3) спротивно на законот, располагале со имотот на друштвото како со свој сопствен имот или </w:t>
      </w:r>
      <w:r>
        <w:rPr>
          <w:rFonts w:ascii="Arial Narrow" w:hAnsi="Arial Narrow"/>
        </w:rPr>
        <w:br/>
        <w:t>4) во своја корист или во корист на кое било друго лице го намалиле имотот на друштвото, а знаеле или морале да знаат дека друштвото не е способно да ги изврши своите обврски спрема третите лица</w:t>
      </w:r>
      <w:proofErr w:type="gramStart"/>
      <w:r>
        <w:rPr>
          <w:rFonts w:ascii="Arial Narrow" w:hAnsi="Arial Narrow"/>
        </w:rPr>
        <w:t>.</w:t>
      </w:r>
      <w:r>
        <w:rPr>
          <w:rFonts w:ascii="Arial Narrow" w:hAnsi="Arial Narrow"/>
          <w:lang w:val="mk-MK"/>
        </w:rPr>
        <w:t>“</w:t>
      </w:r>
      <w:proofErr w:type="gramEnd"/>
    </w:p>
    <w:p w:rsidR="00C650EF" w:rsidRDefault="00C650EF">
      <w:pPr>
        <w:jc w:val="both"/>
        <w:rPr>
          <w:rFonts w:ascii="Arial Narrow" w:hAnsi="Arial Narrow"/>
          <w:lang w:val="mk-MK"/>
        </w:rPr>
      </w:pPr>
    </w:p>
    <w:p w:rsidR="00C650EF" w:rsidRDefault="00B9770F">
      <w:pPr>
        <w:jc w:val="center"/>
        <w:rPr>
          <w:rFonts w:ascii="Arial Narrow" w:hAnsi="Arial Narrow"/>
          <w:b/>
          <w:lang w:val="mk-MK"/>
        </w:rPr>
      </w:pPr>
      <w:r>
        <w:rPr>
          <w:rFonts w:ascii="Arial Narrow" w:hAnsi="Arial Narrow"/>
          <w:b/>
          <w:lang w:val="mk-MK"/>
        </w:rPr>
        <w:t>Член 7</w:t>
      </w:r>
    </w:p>
    <w:p w:rsidR="00C650EF" w:rsidRDefault="00B9770F">
      <w:pPr>
        <w:jc w:val="both"/>
        <w:rPr>
          <w:rFonts w:ascii="Arial Narrow" w:hAnsi="Arial Narrow"/>
          <w:lang w:val="mk-MK"/>
        </w:rPr>
      </w:pPr>
      <w:r>
        <w:rPr>
          <w:rFonts w:ascii="Arial Narrow" w:hAnsi="Arial Narrow"/>
          <w:lang w:val="mk-MK"/>
        </w:rPr>
        <w:t>Во членот 41 се додава нов став (2) кој гласи:</w:t>
      </w:r>
    </w:p>
    <w:p w:rsidR="00C650EF" w:rsidRDefault="00B9770F">
      <w:pPr>
        <w:jc w:val="both"/>
        <w:rPr>
          <w:rFonts w:ascii="Arial Narrow" w:hAnsi="Arial Narrow"/>
          <w:lang w:val="mk-MK"/>
        </w:rPr>
      </w:pPr>
      <w:r>
        <w:rPr>
          <w:rFonts w:ascii="Arial Narrow" w:hAnsi="Arial Narrow"/>
          <w:lang w:val="mk-MK"/>
        </w:rPr>
        <w:t xml:space="preserve">„(2) </w:t>
      </w:r>
      <w:r>
        <w:rPr>
          <w:rFonts w:ascii="Arial Narrow" w:hAnsi="Arial Narrow"/>
        </w:rPr>
        <w:t xml:space="preserve">Без оглед на тоа како се стекнати сопствените акции, односно согласно со или спротивно на одредбите на членовите 333, 334 и 335 од </w:t>
      </w:r>
      <w:r>
        <w:rPr>
          <w:rFonts w:ascii="Arial Narrow" w:hAnsi="Arial Narrow"/>
          <w:lang w:val="mk-MK"/>
        </w:rPr>
        <w:t>Законот за трговските друштва</w:t>
      </w:r>
      <w:r>
        <w:rPr>
          <w:rFonts w:ascii="Arial Narrow" w:hAnsi="Arial Narrow"/>
        </w:rPr>
        <w:t xml:space="preserve"> и без оглед на роковите за нивно отуѓување, пред да се поништат, сопствените акции мора претходно да бидат понудени за продажба по пат на јавна понуда.</w:t>
      </w:r>
      <w:r>
        <w:rPr>
          <w:rFonts w:ascii="Arial Narrow" w:hAnsi="Arial Narrow"/>
          <w:lang w:val="mk-MK"/>
        </w:rPr>
        <w:t>“</w:t>
      </w:r>
    </w:p>
    <w:p w:rsidR="00C650EF" w:rsidRDefault="00C650EF">
      <w:pPr>
        <w:jc w:val="both"/>
        <w:rPr>
          <w:rFonts w:ascii="Arial Narrow" w:hAnsi="Arial Narrow"/>
          <w:lang w:val="mk-MK"/>
        </w:rPr>
      </w:pPr>
    </w:p>
    <w:p w:rsidR="00C650EF" w:rsidRDefault="00B9770F">
      <w:pPr>
        <w:jc w:val="center"/>
        <w:rPr>
          <w:rFonts w:ascii="Arial Narrow" w:hAnsi="Arial Narrow"/>
          <w:b/>
          <w:lang w:val="mk-MK"/>
        </w:rPr>
      </w:pPr>
      <w:r>
        <w:rPr>
          <w:rFonts w:ascii="Arial Narrow" w:hAnsi="Arial Narrow"/>
          <w:b/>
          <w:lang w:val="mk-MK"/>
        </w:rPr>
        <w:t>Член 8</w:t>
      </w:r>
    </w:p>
    <w:p w:rsidR="00C650EF" w:rsidRDefault="00B9770F">
      <w:pPr>
        <w:jc w:val="both"/>
        <w:rPr>
          <w:rFonts w:ascii="Arial Narrow" w:hAnsi="Arial Narrow"/>
          <w:lang w:val="mk-MK"/>
        </w:rPr>
      </w:pPr>
      <w:r>
        <w:rPr>
          <w:rFonts w:ascii="Arial Narrow" w:hAnsi="Arial Narrow"/>
          <w:lang w:val="mk-MK"/>
        </w:rPr>
        <w:t>Член 99 став (2) се менува и гласи:</w:t>
      </w:r>
    </w:p>
    <w:p w:rsidR="00C650EF" w:rsidRDefault="00B9770F">
      <w:pPr>
        <w:jc w:val="both"/>
        <w:rPr>
          <w:rFonts w:ascii="Arial Narrow" w:hAnsi="Arial Narrow"/>
          <w:lang w:val="mk-MK"/>
        </w:rPr>
      </w:pPr>
      <w:r>
        <w:rPr>
          <w:rFonts w:ascii="Arial Narrow" w:hAnsi="Arial Narrow"/>
          <w:lang w:val="mk-MK"/>
        </w:rPr>
        <w:t>„Одборот на директори</w:t>
      </w:r>
      <w:r>
        <w:rPr>
          <w:rFonts w:ascii="Arial Narrow" w:hAnsi="Arial Narrow"/>
        </w:rPr>
        <w:t>, односно неизвршните членови на одборот на директори можат, со мнозинство гласови од своите членови, кога тоа е предвидено со овој</w:t>
      </w:r>
      <w:r>
        <w:rPr>
          <w:rFonts w:ascii="Arial Narrow" w:hAnsi="Arial Narrow"/>
          <w:lang w:val="mk-MK"/>
        </w:rPr>
        <w:t xml:space="preserve"> Статут или З</w:t>
      </w:r>
      <w:r>
        <w:rPr>
          <w:rFonts w:ascii="Arial Narrow" w:hAnsi="Arial Narrow"/>
        </w:rPr>
        <w:t>акон</w:t>
      </w:r>
      <w:r>
        <w:rPr>
          <w:rFonts w:ascii="Arial Narrow" w:hAnsi="Arial Narrow"/>
          <w:lang w:val="mk-MK"/>
        </w:rPr>
        <w:t>от за трговските друштва</w:t>
      </w:r>
      <w:r>
        <w:rPr>
          <w:rFonts w:ascii="Arial Narrow" w:hAnsi="Arial Narrow"/>
        </w:rPr>
        <w:t>, по своја иницијатива или по барање на акционер, да донесат одлука за свикување собрание.</w:t>
      </w:r>
      <w:r>
        <w:rPr>
          <w:rFonts w:ascii="Arial Narrow" w:hAnsi="Arial Narrow"/>
          <w:lang w:val="mk-MK"/>
        </w:rPr>
        <w:t>“</w:t>
      </w:r>
    </w:p>
    <w:p w:rsidR="00C650EF" w:rsidRDefault="00C650EF">
      <w:pPr>
        <w:jc w:val="both"/>
        <w:rPr>
          <w:rFonts w:ascii="Arial Narrow" w:hAnsi="Arial Narrow"/>
          <w:lang w:val="mk-MK"/>
        </w:rPr>
      </w:pPr>
    </w:p>
    <w:p w:rsidR="00C650EF" w:rsidRDefault="00B9770F">
      <w:pPr>
        <w:jc w:val="center"/>
        <w:rPr>
          <w:rFonts w:ascii="Arial Narrow" w:hAnsi="Arial Narrow"/>
          <w:b/>
          <w:lang w:val="mk-MK"/>
        </w:rPr>
      </w:pPr>
      <w:r>
        <w:rPr>
          <w:rFonts w:ascii="Arial Narrow" w:hAnsi="Arial Narrow"/>
          <w:b/>
          <w:lang w:val="mk-MK"/>
        </w:rPr>
        <w:t>Член 9</w:t>
      </w:r>
    </w:p>
    <w:p w:rsidR="00C650EF" w:rsidRDefault="00B9770F">
      <w:pPr>
        <w:jc w:val="both"/>
        <w:textAlignment w:val="baseline"/>
        <w:rPr>
          <w:rFonts w:ascii="Arial Narrow" w:hAnsi="Arial Narrow"/>
          <w:lang w:val="mk-MK"/>
        </w:rPr>
      </w:pPr>
      <w:r>
        <w:rPr>
          <w:rFonts w:ascii="Arial Narrow" w:hAnsi="Arial Narrow"/>
          <w:lang w:val="mk-MK"/>
        </w:rPr>
        <w:t>Член 101 став (2) се менува и гласи:</w:t>
      </w:r>
    </w:p>
    <w:p w:rsidR="00C650EF" w:rsidRDefault="00B9770F">
      <w:pPr>
        <w:jc w:val="both"/>
        <w:textAlignment w:val="baseline"/>
        <w:rPr>
          <w:rFonts w:ascii="Arial Narrow" w:hAnsi="Arial Narrow"/>
          <w:lang w:val="mk-MK"/>
        </w:rPr>
      </w:pPr>
      <w:r>
        <w:rPr>
          <w:rFonts w:ascii="Arial Narrow" w:hAnsi="Arial Narrow"/>
          <w:lang w:val="mk-MK"/>
        </w:rPr>
        <w:t>„</w:t>
      </w:r>
      <w:r>
        <w:rPr>
          <w:rFonts w:ascii="Arial Narrow" w:hAnsi="Arial Narrow"/>
        </w:rPr>
        <w:t xml:space="preserve">(2)Јавниот повик се објавува на половина страница  </w:t>
      </w:r>
      <w:r>
        <w:rPr>
          <w:rFonts w:ascii="Arial Narrow" w:hAnsi="Arial Narrow"/>
          <w:lang w:val="mk-MK"/>
        </w:rPr>
        <w:t xml:space="preserve">во </w:t>
      </w:r>
      <w:r>
        <w:rPr>
          <w:rFonts w:ascii="Arial Narrow" w:hAnsi="Arial Narrow"/>
        </w:rPr>
        <w:t>најмалку еден дневен весник што излегува на целата територија на Република Македонија. Содржината на јавниот повик Друштвото ја објавува и на насловната страница од својата официјална интернет страница и на интернет страницата на берзата</w:t>
      </w:r>
      <w:proofErr w:type="gramStart"/>
      <w:r>
        <w:rPr>
          <w:rFonts w:ascii="Arial Narrow" w:hAnsi="Arial Narrow"/>
        </w:rPr>
        <w:t>.</w:t>
      </w:r>
      <w:r>
        <w:rPr>
          <w:rFonts w:ascii="Arial Narrow" w:hAnsi="Arial Narrow"/>
          <w:lang w:val="mk-MK"/>
        </w:rPr>
        <w:t>“</w:t>
      </w:r>
      <w:proofErr w:type="gramEnd"/>
    </w:p>
    <w:p w:rsidR="00C650EF" w:rsidRDefault="00C650EF">
      <w:pPr>
        <w:jc w:val="both"/>
        <w:rPr>
          <w:rFonts w:ascii="Arial Narrow" w:hAnsi="Arial Narrow"/>
          <w:lang w:val="mk-MK"/>
        </w:rPr>
      </w:pPr>
    </w:p>
    <w:p w:rsidR="00C650EF" w:rsidRDefault="00B9770F">
      <w:pPr>
        <w:jc w:val="center"/>
        <w:rPr>
          <w:rFonts w:ascii="Arial Narrow" w:hAnsi="Arial Narrow"/>
          <w:b/>
          <w:lang w:val="mk-MK"/>
        </w:rPr>
      </w:pPr>
      <w:r>
        <w:rPr>
          <w:rFonts w:ascii="Arial Narrow" w:hAnsi="Arial Narrow"/>
          <w:b/>
          <w:lang w:val="mk-MK"/>
        </w:rPr>
        <w:t>Член 10</w:t>
      </w:r>
    </w:p>
    <w:p w:rsidR="00C650EF" w:rsidRDefault="00B9770F">
      <w:pPr>
        <w:jc w:val="both"/>
        <w:rPr>
          <w:rFonts w:ascii="Arial Narrow" w:hAnsi="Arial Narrow"/>
          <w:lang w:val="mk-MK"/>
        </w:rPr>
      </w:pPr>
      <w:r>
        <w:rPr>
          <w:rFonts w:ascii="Arial Narrow" w:hAnsi="Arial Narrow"/>
          <w:lang w:val="mk-MK"/>
        </w:rPr>
        <w:t>Член 108 став (2) се менува и гласи:</w:t>
      </w:r>
    </w:p>
    <w:p w:rsidR="00C650EF" w:rsidRDefault="00B9770F">
      <w:pPr>
        <w:jc w:val="both"/>
        <w:rPr>
          <w:rFonts w:ascii="Arial Narrow" w:hAnsi="Arial Narrow"/>
          <w:szCs w:val="20"/>
          <w:lang w:val="mk-MK"/>
        </w:rPr>
      </w:pPr>
      <w:r>
        <w:rPr>
          <w:rFonts w:ascii="Arial Narrow" w:hAnsi="Arial Narrow"/>
          <w:szCs w:val="20"/>
          <w:lang w:val="mk-MK"/>
        </w:rPr>
        <w:t>„</w:t>
      </w:r>
      <w:r>
        <w:rPr>
          <w:rFonts w:ascii="Arial Narrow" w:hAnsi="Arial Narrow"/>
          <w:szCs w:val="20"/>
        </w:rPr>
        <w:t>(2)</w:t>
      </w:r>
      <w:r>
        <w:rPr>
          <w:rFonts w:ascii="Arial Narrow" w:hAnsi="Arial Narrow"/>
          <w:szCs w:val="20"/>
          <w:lang w:val="mk-MK"/>
        </w:rPr>
        <w:t xml:space="preserve"> </w:t>
      </w:r>
      <w:r>
        <w:rPr>
          <w:rFonts w:ascii="Arial Narrow" w:hAnsi="Arial Narrow"/>
          <w:szCs w:val="20"/>
        </w:rPr>
        <w:t>Овластувањето на полномошникот од ставот (1) на овој член се дава со потпишување на писмено полномошно</w:t>
      </w:r>
      <w:r>
        <w:rPr>
          <w:rFonts w:ascii="Arial Narrow" w:hAnsi="Arial Narrow"/>
          <w:szCs w:val="20"/>
          <w:lang w:val="mk-MK"/>
        </w:rPr>
        <w:t xml:space="preserve"> без обврска истото да биде</w:t>
      </w:r>
      <w:r>
        <w:rPr>
          <w:rFonts w:ascii="Arial Narrow" w:hAnsi="Arial Narrow"/>
          <w:szCs w:val="20"/>
        </w:rPr>
        <w:t xml:space="preserve"> заверено кај нотар.</w:t>
      </w:r>
      <w:r>
        <w:rPr>
          <w:rFonts w:ascii="Arial Narrow" w:hAnsi="Arial Narrow"/>
          <w:szCs w:val="20"/>
          <w:lang w:val="mk-MK"/>
        </w:rPr>
        <w:t>“</w:t>
      </w:r>
    </w:p>
    <w:p w:rsidR="00C650EF" w:rsidRDefault="00C650EF">
      <w:pPr>
        <w:jc w:val="both"/>
        <w:rPr>
          <w:rFonts w:ascii="Arial Narrow" w:hAnsi="Arial Narrow"/>
          <w:szCs w:val="20"/>
          <w:lang w:val="mk-MK"/>
        </w:rPr>
      </w:pPr>
    </w:p>
    <w:p w:rsidR="00C650EF" w:rsidRDefault="00B9770F">
      <w:pPr>
        <w:jc w:val="center"/>
        <w:rPr>
          <w:rFonts w:ascii="Arial Narrow" w:hAnsi="Arial Narrow"/>
          <w:b/>
          <w:szCs w:val="20"/>
          <w:lang w:val="mk-MK"/>
        </w:rPr>
      </w:pPr>
      <w:r>
        <w:rPr>
          <w:rFonts w:ascii="Arial Narrow" w:hAnsi="Arial Narrow"/>
          <w:b/>
          <w:szCs w:val="20"/>
          <w:lang w:val="mk-MK"/>
        </w:rPr>
        <w:t>Член 11</w:t>
      </w:r>
    </w:p>
    <w:p w:rsidR="00C650EF" w:rsidRDefault="00B9770F">
      <w:pPr>
        <w:rPr>
          <w:rFonts w:ascii="Arial Narrow" w:hAnsi="Arial Narrow"/>
          <w:lang w:val="mk-MK"/>
        </w:rPr>
      </w:pPr>
      <w:r>
        <w:rPr>
          <w:rFonts w:ascii="Arial Narrow" w:hAnsi="Arial Narrow"/>
          <w:lang w:val="mk-MK"/>
        </w:rPr>
        <w:t>Во член 136 се додава нов став (4) кој гласи:</w:t>
      </w:r>
    </w:p>
    <w:p w:rsidR="00C650EF" w:rsidRDefault="00B9770F">
      <w:pPr>
        <w:jc w:val="both"/>
        <w:rPr>
          <w:rFonts w:ascii="Arial Narrow" w:hAnsi="Arial Narrow"/>
          <w:lang w:val="mk-MK"/>
        </w:rPr>
      </w:pPr>
      <w:r>
        <w:rPr>
          <w:rFonts w:ascii="Arial Narrow" w:hAnsi="Arial Narrow"/>
          <w:lang w:val="mk-MK"/>
        </w:rPr>
        <w:t>„(4) Оваа одредба</w:t>
      </w:r>
      <w:r>
        <w:rPr>
          <w:rFonts w:ascii="Arial Narrow" w:hAnsi="Arial Narrow"/>
        </w:rPr>
        <w:t xml:space="preserve"> ќе се применува од денот на пристапувањето на Република </w:t>
      </w:r>
      <w:r>
        <w:rPr>
          <w:rFonts w:ascii="Arial Narrow" w:hAnsi="Arial Narrow"/>
          <w:lang w:val="mk-MK"/>
        </w:rPr>
        <w:t xml:space="preserve">Северна </w:t>
      </w:r>
      <w:r>
        <w:rPr>
          <w:rFonts w:ascii="Arial Narrow" w:hAnsi="Arial Narrow"/>
        </w:rPr>
        <w:t>Македонија во Европската унија.</w:t>
      </w:r>
      <w:r>
        <w:rPr>
          <w:rFonts w:ascii="Arial Narrow" w:hAnsi="Arial Narrow"/>
          <w:lang w:val="mk-MK"/>
        </w:rPr>
        <w:t>“</w:t>
      </w:r>
    </w:p>
    <w:p w:rsidR="00C650EF" w:rsidRDefault="00C650EF">
      <w:pPr>
        <w:jc w:val="both"/>
        <w:rPr>
          <w:rFonts w:ascii="Arial Narrow" w:hAnsi="Arial Narrow"/>
          <w:lang w:val="mk-MK"/>
        </w:rPr>
      </w:pPr>
    </w:p>
    <w:p w:rsidR="00C650EF" w:rsidRDefault="00B9770F">
      <w:pPr>
        <w:jc w:val="center"/>
        <w:rPr>
          <w:rFonts w:ascii="Arial Narrow" w:hAnsi="Arial Narrow"/>
          <w:b/>
          <w:lang w:val="mk-MK"/>
        </w:rPr>
      </w:pPr>
      <w:r>
        <w:rPr>
          <w:rFonts w:ascii="Arial Narrow" w:hAnsi="Arial Narrow"/>
          <w:b/>
          <w:lang w:val="mk-MK"/>
        </w:rPr>
        <w:t>Член 12</w:t>
      </w:r>
    </w:p>
    <w:p w:rsidR="00C650EF" w:rsidRDefault="00B9770F">
      <w:pPr>
        <w:jc w:val="both"/>
        <w:rPr>
          <w:rFonts w:ascii="Arial Narrow" w:hAnsi="Arial Narrow"/>
          <w:lang w:val="mk-MK"/>
        </w:rPr>
      </w:pPr>
      <w:r>
        <w:rPr>
          <w:rFonts w:ascii="Arial Narrow" w:hAnsi="Arial Narrow"/>
          <w:lang w:val="mk-MK"/>
        </w:rPr>
        <w:t>Во член 137 се додава нов став (3) кој гласи:</w:t>
      </w:r>
    </w:p>
    <w:p w:rsidR="00C650EF" w:rsidRDefault="00B9770F">
      <w:pPr>
        <w:jc w:val="both"/>
        <w:rPr>
          <w:rFonts w:ascii="Arial Narrow" w:hAnsi="Arial Narrow"/>
          <w:lang w:val="mk-MK"/>
        </w:rPr>
      </w:pPr>
      <w:r>
        <w:rPr>
          <w:rFonts w:ascii="Arial Narrow" w:hAnsi="Arial Narrow"/>
          <w:lang w:val="mk-MK"/>
        </w:rPr>
        <w:t>„(3) Оваа одредба</w:t>
      </w:r>
      <w:r>
        <w:rPr>
          <w:rFonts w:ascii="Arial Narrow" w:hAnsi="Arial Narrow"/>
        </w:rPr>
        <w:t xml:space="preserve"> ќе се применува од денот на пристапувањето на Република </w:t>
      </w:r>
      <w:r>
        <w:rPr>
          <w:rFonts w:ascii="Arial Narrow" w:hAnsi="Arial Narrow"/>
          <w:lang w:val="mk-MK"/>
        </w:rPr>
        <w:t xml:space="preserve">Северна </w:t>
      </w:r>
      <w:r>
        <w:rPr>
          <w:rFonts w:ascii="Arial Narrow" w:hAnsi="Arial Narrow"/>
        </w:rPr>
        <w:t>Македонија во Европската унија.</w:t>
      </w:r>
      <w:r>
        <w:rPr>
          <w:rFonts w:ascii="Arial Narrow" w:hAnsi="Arial Narrow"/>
          <w:lang w:val="mk-MK"/>
        </w:rPr>
        <w:t>“</w:t>
      </w:r>
    </w:p>
    <w:p w:rsidR="00C650EF" w:rsidRDefault="00C650EF">
      <w:pPr>
        <w:jc w:val="both"/>
        <w:rPr>
          <w:rFonts w:ascii="Verdana" w:hAnsi="Verdana"/>
          <w:color w:val="666666"/>
          <w:sz w:val="18"/>
          <w:szCs w:val="18"/>
          <w:lang w:val="mk-MK"/>
        </w:rPr>
      </w:pPr>
    </w:p>
    <w:p w:rsidR="00C650EF" w:rsidRDefault="00B9770F">
      <w:pPr>
        <w:jc w:val="center"/>
        <w:rPr>
          <w:rFonts w:ascii="Arial Narrow" w:hAnsi="Arial Narrow"/>
          <w:b/>
          <w:lang w:val="mk-MK"/>
        </w:rPr>
      </w:pPr>
      <w:r>
        <w:rPr>
          <w:rFonts w:ascii="Arial Narrow" w:hAnsi="Arial Narrow"/>
          <w:b/>
          <w:lang w:val="mk-MK"/>
        </w:rPr>
        <w:t>Член 13</w:t>
      </w:r>
    </w:p>
    <w:p w:rsidR="00C650EF" w:rsidRDefault="00B9770F">
      <w:pPr>
        <w:jc w:val="both"/>
        <w:rPr>
          <w:rFonts w:ascii="Arial Narrow" w:hAnsi="Arial Narrow"/>
          <w:lang w:val="mk-MK"/>
        </w:rPr>
      </w:pPr>
      <w:r>
        <w:rPr>
          <w:rFonts w:ascii="Arial Narrow" w:hAnsi="Arial Narrow"/>
          <w:lang w:val="mk-MK"/>
        </w:rPr>
        <w:t>Во членот 138 ставовите (3), (4) и (5) се бришат.</w:t>
      </w:r>
    </w:p>
    <w:p w:rsidR="00C650EF" w:rsidRDefault="00C650EF">
      <w:pPr>
        <w:jc w:val="both"/>
        <w:rPr>
          <w:rFonts w:ascii="Arial Narrow" w:hAnsi="Arial Narrow"/>
          <w:lang w:val="mk-MK"/>
        </w:rPr>
      </w:pPr>
    </w:p>
    <w:p w:rsidR="00C650EF" w:rsidRDefault="00B9770F">
      <w:pPr>
        <w:jc w:val="center"/>
        <w:rPr>
          <w:rFonts w:ascii="Arial Narrow" w:hAnsi="Arial Narrow"/>
          <w:b/>
          <w:lang w:val="mk-MK"/>
        </w:rPr>
      </w:pPr>
      <w:r>
        <w:rPr>
          <w:rFonts w:ascii="Arial Narrow" w:hAnsi="Arial Narrow"/>
          <w:b/>
          <w:lang w:val="mk-MK"/>
        </w:rPr>
        <w:t>Член 14</w:t>
      </w:r>
    </w:p>
    <w:p w:rsidR="00C650EF" w:rsidRDefault="00B9770F">
      <w:pPr>
        <w:jc w:val="both"/>
        <w:textAlignment w:val="baseline"/>
        <w:rPr>
          <w:rFonts w:ascii="Arial Narrow" w:hAnsi="Arial Narrow"/>
          <w:lang w:val="mk-MK"/>
        </w:rPr>
      </w:pPr>
      <w:r>
        <w:rPr>
          <w:rFonts w:ascii="Arial Narrow" w:hAnsi="Arial Narrow"/>
          <w:lang w:val="mk-MK"/>
        </w:rPr>
        <w:t>Член 147 став (2) се менува и гласи:</w:t>
      </w:r>
    </w:p>
    <w:p w:rsidR="00C650EF" w:rsidRDefault="00B9770F">
      <w:pPr>
        <w:jc w:val="both"/>
        <w:textAlignment w:val="baseline"/>
        <w:rPr>
          <w:rFonts w:ascii="Arial Narrow" w:hAnsi="Arial Narrow"/>
          <w:lang w:val="mk-MK"/>
        </w:rPr>
      </w:pPr>
      <w:r>
        <w:rPr>
          <w:rFonts w:ascii="Arial Narrow" w:hAnsi="Arial Narrow"/>
        </w:rPr>
        <w:t>(2)</w:t>
      </w:r>
      <w:r>
        <w:rPr>
          <w:rFonts w:ascii="Arial Narrow" w:hAnsi="Arial Narrow"/>
          <w:lang w:val="mk-MK"/>
        </w:rPr>
        <w:t xml:space="preserve"> </w:t>
      </w:r>
      <w:r>
        <w:rPr>
          <w:rFonts w:ascii="Arial Narrow" w:hAnsi="Arial Narrow"/>
        </w:rPr>
        <w:t>Одлуката за зголемување на основната главнина со средствата на Друштвото мора да е заснована на последната годишна сметка ревидирана од овластен ревизор за која ревизорот изразил мислење без резерва или мислење со резерва кое не ја доведува во прашање објективноста на годишната сметка, како и на годишниот извештај за работата на Друштвото во пре</w:t>
      </w:r>
      <w:r>
        <w:rPr>
          <w:rFonts w:ascii="Arial Narrow" w:hAnsi="Arial Narrow"/>
          <w:lang w:val="mk-MK"/>
        </w:rPr>
        <w:t>т</w:t>
      </w:r>
      <w:r>
        <w:rPr>
          <w:rFonts w:ascii="Arial Narrow" w:hAnsi="Arial Narrow"/>
        </w:rPr>
        <w:t>ходната деловна година, одобрени од собранието.</w:t>
      </w:r>
      <w:r>
        <w:rPr>
          <w:rFonts w:ascii="Arial Narrow" w:hAnsi="Arial Narrow"/>
          <w:lang w:val="mk-MK"/>
        </w:rPr>
        <w:t>“</w:t>
      </w:r>
    </w:p>
    <w:p w:rsidR="00C650EF" w:rsidRDefault="00C650EF">
      <w:pPr>
        <w:jc w:val="both"/>
        <w:textAlignment w:val="baseline"/>
        <w:rPr>
          <w:rFonts w:ascii="Arial Narrow" w:hAnsi="Arial Narrow"/>
          <w:lang w:val="mk-MK"/>
        </w:rPr>
      </w:pPr>
    </w:p>
    <w:p w:rsidR="00C650EF" w:rsidRDefault="00B9770F">
      <w:pPr>
        <w:jc w:val="center"/>
        <w:textAlignment w:val="baseline"/>
        <w:rPr>
          <w:rFonts w:ascii="Arial Narrow" w:hAnsi="Arial Narrow"/>
          <w:b/>
          <w:lang w:val="mk-MK"/>
        </w:rPr>
      </w:pPr>
      <w:r>
        <w:rPr>
          <w:rFonts w:ascii="Arial Narrow" w:hAnsi="Arial Narrow"/>
          <w:b/>
          <w:lang w:val="mk-MK"/>
        </w:rPr>
        <w:t>Член 15</w:t>
      </w:r>
    </w:p>
    <w:p w:rsidR="00C650EF" w:rsidRDefault="00B9770F">
      <w:pPr>
        <w:jc w:val="both"/>
        <w:textAlignment w:val="baseline"/>
        <w:rPr>
          <w:rFonts w:ascii="Arial Narrow" w:hAnsi="Arial Narrow"/>
          <w:lang w:val="mk-MK"/>
        </w:rPr>
      </w:pPr>
      <w:r>
        <w:rPr>
          <w:rFonts w:ascii="Arial Narrow" w:hAnsi="Arial Narrow"/>
          <w:lang w:val="mk-MK"/>
        </w:rPr>
        <w:t>Член 165 ставовите (2) и (3) се менуваат и гласат:</w:t>
      </w:r>
    </w:p>
    <w:p w:rsidR="00C650EF" w:rsidRDefault="00B9770F">
      <w:pPr>
        <w:jc w:val="both"/>
        <w:textAlignment w:val="baseline"/>
        <w:rPr>
          <w:rFonts w:ascii="Arial Narrow" w:hAnsi="Arial Narrow"/>
          <w:lang w:val="mk-MK"/>
        </w:rPr>
      </w:pPr>
      <w:r>
        <w:rPr>
          <w:rFonts w:ascii="Arial Narrow" w:hAnsi="Arial Narrow"/>
          <w:lang w:val="mk-MK"/>
        </w:rPr>
        <w:t>„</w:t>
      </w:r>
      <w:r>
        <w:rPr>
          <w:rFonts w:ascii="Arial Narrow" w:hAnsi="Arial Narrow"/>
        </w:rPr>
        <w:t>(2)</w:t>
      </w:r>
      <w:r>
        <w:rPr>
          <w:rFonts w:ascii="Arial Narrow" w:hAnsi="Arial Narrow"/>
          <w:lang w:val="mk-MK"/>
        </w:rPr>
        <w:t xml:space="preserve"> </w:t>
      </w:r>
      <w:r>
        <w:rPr>
          <w:rFonts w:ascii="Arial Narrow" w:hAnsi="Arial Narrow"/>
        </w:rPr>
        <w:t xml:space="preserve">Одлуката за одобрување на секоја зделка со заинтересирана страна се врши во согласност со сите членови на </w:t>
      </w:r>
      <w:r>
        <w:rPr>
          <w:rFonts w:ascii="Arial Narrow" w:hAnsi="Arial Narrow"/>
          <w:lang w:val="mk-MK"/>
        </w:rPr>
        <w:t>Одборот на директори кои немаат интерес во зделката.</w:t>
      </w:r>
    </w:p>
    <w:p w:rsidR="00C650EF" w:rsidRDefault="00B9770F">
      <w:pPr>
        <w:jc w:val="both"/>
        <w:textAlignment w:val="baseline"/>
        <w:rPr>
          <w:rFonts w:ascii="Arial Narrow" w:hAnsi="Arial Narrow"/>
          <w:lang w:val="mk-MK"/>
        </w:rPr>
      </w:pPr>
      <w:r>
        <w:rPr>
          <w:rFonts w:ascii="Arial Narrow" w:hAnsi="Arial Narrow"/>
        </w:rPr>
        <w:t>(3)</w:t>
      </w:r>
      <w:r>
        <w:rPr>
          <w:rFonts w:ascii="Arial Narrow" w:hAnsi="Arial Narrow"/>
          <w:lang w:val="mk-MK"/>
        </w:rPr>
        <w:t xml:space="preserve"> </w:t>
      </w:r>
      <w:r>
        <w:rPr>
          <w:rFonts w:ascii="Arial Narrow" w:hAnsi="Arial Narrow"/>
        </w:rPr>
        <w:t>Собранието ја одобрува зделката со заинтересираната страна со мнозинство гласови на сите акционери кои немаат интерес</w:t>
      </w:r>
      <w:r>
        <w:rPr>
          <w:rFonts w:ascii="Arial Narrow" w:hAnsi="Arial Narrow"/>
          <w:lang w:val="mk-MK"/>
        </w:rPr>
        <w:t>, а</w:t>
      </w:r>
      <w:r>
        <w:rPr>
          <w:rFonts w:ascii="Arial Narrow" w:hAnsi="Arial Narrow"/>
        </w:rPr>
        <w:t xml:space="preserve"> кое не</w:t>
      </w:r>
      <w:r>
        <w:rPr>
          <w:rFonts w:ascii="Arial Narrow" w:hAnsi="Arial Narrow"/>
          <w:lang w:val="mk-MK"/>
        </w:rPr>
        <w:t xml:space="preserve"> </w:t>
      </w:r>
      <w:r>
        <w:rPr>
          <w:rFonts w:ascii="Arial Narrow" w:hAnsi="Arial Narrow"/>
        </w:rPr>
        <w:t>може да изнесува помалку од мнозинството од преставените акции на Собранието со право на глас, освен ако со овој Статут не е определено поголемо мнозинство</w:t>
      </w:r>
      <w:r>
        <w:rPr>
          <w:rFonts w:ascii="Arial Narrow" w:hAnsi="Arial Narrow"/>
          <w:lang w:val="mk-MK"/>
        </w:rPr>
        <w:t>, во следните случаи:</w:t>
      </w:r>
    </w:p>
    <w:p w:rsidR="00C650EF" w:rsidRDefault="00B9770F">
      <w:pPr>
        <w:jc w:val="both"/>
        <w:textAlignment w:val="baseline"/>
        <w:rPr>
          <w:rFonts w:ascii="Arial Narrow" w:hAnsi="Arial Narrow"/>
        </w:rPr>
      </w:pPr>
      <w:r>
        <w:rPr>
          <w:rFonts w:ascii="Arial Narrow" w:hAnsi="Arial Narrow"/>
        </w:rPr>
        <w:t>1)</w:t>
      </w:r>
      <w:r>
        <w:rPr>
          <w:rFonts w:ascii="Arial Narrow" w:hAnsi="Arial Narrow"/>
          <w:lang w:val="mk-MK"/>
        </w:rPr>
        <w:t xml:space="preserve"> </w:t>
      </w:r>
      <w:r>
        <w:rPr>
          <w:rFonts w:ascii="Arial Narrow" w:hAnsi="Arial Narrow"/>
          <w:caps/>
        </w:rPr>
        <w:t>в</w:t>
      </w:r>
      <w:r>
        <w:rPr>
          <w:rFonts w:ascii="Arial Narrow" w:hAnsi="Arial Narrow"/>
        </w:rPr>
        <w:t>редноста на имотот на којшто се однесува ваквата зделка или поврзаните зделки изнесува 2% или повеќе проценти од книговодствената вредност на имотот на Друштвото, според последните ревидирани финансиски извештаи на Друштвото или во однос на понудената цена во случај кога треба да се купи имот,</w:t>
      </w:r>
    </w:p>
    <w:p w:rsidR="00C650EF" w:rsidRDefault="00B9770F">
      <w:pPr>
        <w:jc w:val="both"/>
        <w:textAlignment w:val="baseline"/>
        <w:rPr>
          <w:rFonts w:ascii="Arial Narrow" w:hAnsi="Arial Narrow"/>
        </w:rPr>
      </w:pPr>
      <w:r>
        <w:rPr>
          <w:rFonts w:ascii="Arial Narrow" w:hAnsi="Arial Narrow"/>
        </w:rPr>
        <w:t>2)</w:t>
      </w:r>
      <w:r>
        <w:rPr>
          <w:rFonts w:ascii="Arial Narrow" w:hAnsi="Arial Narrow"/>
          <w:lang w:val="mk-MK"/>
        </w:rPr>
        <w:t xml:space="preserve"> </w:t>
      </w:r>
      <w:r>
        <w:rPr>
          <w:rFonts w:ascii="Arial Narrow" w:hAnsi="Arial Narrow"/>
          <w:caps/>
        </w:rPr>
        <w:t>з</w:t>
      </w:r>
      <w:r>
        <w:rPr>
          <w:rFonts w:ascii="Arial Narrow" w:hAnsi="Arial Narrow"/>
        </w:rPr>
        <w:t>делката или поврзаните зделки се однесуваат на издавање преку запишување или продажба на акции што изнесуваат повеќе од 2% од обичните акции на Друштвото, преостанати во тој период и обичните акции на Друштвото, кои може да се конвертираат хартии од вредност предходно издадени во серии и кои можат да бидат конвертирани акции или</w:t>
      </w:r>
    </w:p>
    <w:p w:rsidR="00C650EF" w:rsidRPr="005E63E7" w:rsidRDefault="00B9770F">
      <w:pPr>
        <w:jc w:val="both"/>
        <w:textAlignment w:val="baseline"/>
        <w:rPr>
          <w:rFonts w:ascii="Arial Narrow" w:hAnsi="Arial Narrow"/>
        </w:rPr>
      </w:pPr>
      <w:r>
        <w:rPr>
          <w:rFonts w:ascii="Arial Narrow" w:hAnsi="Arial Narrow"/>
        </w:rPr>
        <w:t>3)</w:t>
      </w:r>
      <w:r>
        <w:rPr>
          <w:rFonts w:ascii="Arial Narrow" w:hAnsi="Arial Narrow"/>
          <w:lang w:val="mk-MK"/>
        </w:rPr>
        <w:t xml:space="preserve"> </w:t>
      </w:r>
      <w:r>
        <w:rPr>
          <w:rFonts w:ascii="Arial Narrow" w:hAnsi="Arial Narrow"/>
          <w:caps/>
        </w:rPr>
        <w:t>з</w:t>
      </w:r>
      <w:r>
        <w:rPr>
          <w:rFonts w:ascii="Arial Narrow" w:hAnsi="Arial Narrow"/>
        </w:rPr>
        <w:t>делката или поврзаните зделки се однесуваат на издавање преку запишување на конвертибилни обврзници, што може да се конвертираат во обични акции, а кои изнесуваат повеќе од 2% од издадените обични акции на Друштвото и ако, во исто време, предходно издадените обични акции во с</w:t>
      </w:r>
      <w:r w:rsidR="005E63E7">
        <w:rPr>
          <w:rFonts w:ascii="Arial Narrow" w:hAnsi="Arial Narrow"/>
        </w:rPr>
        <w:t>ерии се конвертибилни во акции.</w:t>
      </w:r>
      <w:r>
        <w:rPr>
          <w:rFonts w:ascii="Arial Narrow" w:hAnsi="Arial Narrow"/>
          <w:lang w:val="mk-MK"/>
        </w:rPr>
        <w:t>“</w:t>
      </w:r>
    </w:p>
    <w:p w:rsidR="00C650EF" w:rsidRDefault="00C650EF">
      <w:pPr>
        <w:jc w:val="both"/>
        <w:textAlignment w:val="baseline"/>
        <w:rPr>
          <w:rFonts w:ascii="Arial Narrow" w:hAnsi="Arial Narrow"/>
          <w:lang w:val="mk-MK"/>
        </w:rPr>
      </w:pPr>
    </w:p>
    <w:p w:rsidR="00C650EF" w:rsidRDefault="00B9770F">
      <w:pPr>
        <w:jc w:val="center"/>
        <w:textAlignment w:val="baseline"/>
        <w:rPr>
          <w:rFonts w:ascii="Arial Narrow" w:hAnsi="Arial Narrow"/>
          <w:b/>
          <w:lang w:val="mk-MK"/>
        </w:rPr>
      </w:pPr>
      <w:r>
        <w:rPr>
          <w:rFonts w:ascii="Arial Narrow" w:hAnsi="Arial Narrow"/>
          <w:b/>
          <w:lang w:val="mk-MK"/>
        </w:rPr>
        <w:t>Член 16</w:t>
      </w:r>
    </w:p>
    <w:p w:rsidR="00C650EF" w:rsidRDefault="00B9770F">
      <w:pPr>
        <w:jc w:val="both"/>
        <w:textAlignment w:val="baseline"/>
        <w:rPr>
          <w:rFonts w:ascii="Arial Narrow" w:hAnsi="Arial Narrow"/>
          <w:lang w:val="mk-MK"/>
        </w:rPr>
      </w:pPr>
      <w:r>
        <w:rPr>
          <w:rFonts w:ascii="Arial Narrow" w:hAnsi="Arial Narrow"/>
          <w:lang w:val="mk-MK"/>
        </w:rPr>
        <w:t>После членот 165 се додава нов член 165-а кој гласи:</w:t>
      </w:r>
    </w:p>
    <w:p w:rsidR="00C650EF" w:rsidRDefault="00C650EF">
      <w:pPr>
        <w:jc w:val="both"/>
        <w:textAlignment w:val="baseline"/>
        <w:rPr>
          <w:rFonts w:ascii="Arial Narrow" w:hAnsi="Arial Narrow"/>
          <w:lang w:val="mk-MK"/>
        </w:rPr>
      </w:pPr>
    </w:p>
    <w:p w:rsidR="00C650EF" w:rsidRDefault="00B9770F">
      <w:pPr>
        <w:jc w:val="center"/>
        <w:textAlignment w:val="baseline"/>
        <w:rPr>
          <w:rFonts w:ascii="Arial Narrow" w:hAnsi="Arial Narrow"/>
          <w:szCs w:val="18"/>
          <w:lang w:val="mk-MK"/>
        </w:rPr>
      </w:pPr>
      <w:r>
        <w:rPr>
          <w:rFonts w:ascii="Arial Narrow" w:hAnsi="Arial Narrow"/>
          <w:szCs w:val="18"/>
          <w:lang w:val="mk-MK"/>
        </w:rPr>
        <w:t xml:space="preserve">„Член 165-а </w:t>
      </w:r>
    </w:p>
    <w:p w:rsidR="00C650EF" w:rsidRDefault="00B9770F">
      <w:pPr>
        <w:jc w:val="both"/>
        <w:textAlignment w:val="baseline"/>
        <w:rPr>
          <w:rFonts w:ascii="Arial Narrow" w:hAnsi="Arial Narrow"/>
          <w:sz w:val="36"/>
          <w:lang w:val="mk-MK"/>
        </w:rPr>
      </w:pPr>
      <w:r>
        <w:rPr>
          <w:rFonts w:ascii="Arial Narrow" w:hAnsi="Arial Narrow"/>
          <w:szCs w:val="18"/>
        </w:rPr>
        <w:t xml:space="preserve">Пред донесувањето на одлука за одобрување на зделка со заинтересирана страна донесена од надлежен орган на </w:t>
      </w:r>
      <w:r>
        <w:rPr>
          <w:rFonts w:ascii="Arial Narrow" w:hAnsi="Arial Narrow"/>
          <w:szCs w:val="18"/>
          <w:lang w:val="mk-MK"/>
        </w:rPr>
        <w:t>Друштвото</w:t>
      </w:r>
      <w:r>
        <w:rPr>
          <w:rFonts w:ascii="Arial Narrow" w:hAnsi="Arial Narrow"/>
          <w:szCs w:val="18"/>
        </w:rPr>
        <w:t xml:space="preserve"> чии хартии од вредност котираат на овластена берза, покрај одредбите од членот </w:t>
      </w:r>
      <w:r>
        <w:rPr>
          <w:rFonts w:ascii="Arial Narrow" w:hAnsi="Arial Narrow"/>
          <w:szCs w:val="18"/>
          <w:lang w:val="mk-MK"/>
        </w:rPr>
        <w:t>165</w:t>
      </w:r>
      <w:r>
        <w:rPr>
          <w:rFonts w:ascii="Arial Narrow" w:hAnsi="Arial Narrow"/>
          <w:szCs w:val="18"/>
        </w:rPr>
        <w:t xml:space="preserve"> од овој </w:t>
      </w:r>
      <w:r>
        <w:rPr>
          <w:rFonts w:ascii="Arial Narrow" w:hAnsi="Arial Narrow"/>
          <w:szCs w:val="18"/>
          <w:lang w:val="mk-MK"/>
        </w:rPr>
        <w:t>Статут</w:t>
      </w:r>
      <w:r>
        <w:rPr>
          <w:rFonts w:ascii="Arial Narrow" w:hAnsi="Arial Narrow"/>
          <w:szCs w:val="18"/>
        </w:rPr>
        <w:t>, доколку вредноста на зделката што е предмет на одобрување или кумулативната вредност на меѓусебни поврзани зделки во текот на изминатите 12 месеци од денот на одобрувањето на зделката, изнесува 10% и повеќе од вредноста на активата на друштвото определена врз основа на последните ревидирани годишни финансиски извештаи, е потребно мислење од овластен ревизор кој ги исполнува условите пропишани со Законот за ревизија и Законот за хартии од вредност.</w:t>
      </w:r>
      <w:r>
        <w:rPr>
          <w:rFonts w:ascii="Arial Narrow" w:hAnsi="Arial Narrow"/>
          <w:szCs w:val="18"/>
          <w:lang w:val="mk-MK"/>
        </w:rPr>
        <w:t>“</w:t>
      </w:r>
    </w:p>
    <w:p w:rsidR="00C650EF" w:rsidRDefault="00C650EF">
      <w:pPr>
        <w:spacing w:before="120"/>
        <w:jc w:val="center"/>
        <w:rPr>
          <w:rFonts w:ascii="Arial Narrow" w:hAnsi="Arial Narrow" w:cs="Arial"/>
        </w:rPr>
      </w:pPr>
    </w:p>
    <w:p w:rsidR="00C650EF" w:rsidRDefault="00B9770F">
      <w:pPr>
        <w:jc w:val="center"/>
        <w:textAlignment w:val="baseline"/>
        <w:rPr>
          <w:rFonts w:ascii="Arial Narrow" w:hAnsi="Arial Narrow" w:cs="Arial"/>
          <w:b/>
          <w:lang w:val="mk-MK"/>
        </w:rPr>
      </w:pPr>
      <w:r>
        <w:rPr>
          <w:rFonts w:ascii="Arial Narrow" w:hAnsi="Arial Narrow" w:cs="Arial"/>
          <w:b/>
        </w:rPr>
        <w:t xml:space="preserve">Член </w:t>
      </w:r>
      <w:r>
        <w:rPr>
          <w:rFonts w:ascii="Arial Narrow" w:hAnsi="Arial Narrow" w:cs="Arial"/>
          <w:b/>
          <w:lang w:val="mk-MK"/>
        </w:rPr>
        <w:t>17</w:t>
      </w:r>
    </w:p>
    <w:p w:rsidR="00C650EF" w:rsidRDefault="00B9770F">
      <w:pPr>
        <w:jc w:val="both"/>
        <w:textAlignment w:val="baseline"/>
        <w:rPr>
          <w:rFonts w:ascii="Arial Narrow" w:hAnsi="Arial Narrow" w:cs="Arial"/>
        </w:rPr>
      </w:pPr>
      <w:r>
        <w:rPr>
          <w:rFonts w:ascii="Arial Narrow" w:hAnsi="Arial Narrow" w:cs="Arial"/>
        </w:rPr>
        <w:tab/>
        <w:t>Се овластува Одборот на директори да изготви пречистен текст на Статутот на П.И</w:t>
      </w:r>
      <w:proofErr w:type="gramStart"/>
      <w:r>
        <w:rPr>
          <w:rFonts w:ascii="Arial Narrow" w:hAnsi="Arial Narrow" w:cs="Arial"/>
        </w:rPr>
        <w:t>.„</w:t>
      </w:r>
      <w:proofErr w:type="gramEnd"/>
      <w:r>
        <w:rPr>
          <w:rFonts w:ascii="Arial Narrow" w:hAnsi="Arial Narrow" w:cs="Arial"/>
        </w:rPr>
        <w:t>Витаминка</w:t>
      </w:r>
      <w:proofErr w:type="gramStart"/>
      <w:r>
        <w:rPr>
          <w:rFonts w:ascii="Arial Narrow" w:hAnsi="Arial Narrow" w:cs="Arial"/>
        </w:rPr>
        <w:t>“ АД</w:t>
      </w:r>
      <w:proofErr w:type="gramEnd"/>
      <w:r>
        <w:rPr>
          <w:rFonts w:ascii="Arial Narrow" w:hAnsi="Arial Narrow" w:cs="Arial"/>
        </w:rPr>
        <w:t xml:space="preserve"> Прилеп.</w:t>
      </w:r>
    </w:p>
    <w:p w:rsidR="00C650EF" w:rsidRDefault="00B9770F">
      <w:pPr>
        <w:jc w:val="center"/>
        <w:rPr>
          <w:rFonts w:ascii="Arial Narrow" w:hAnsi="Arial Narrow" w:cs="Arial"/>
          <w:b/>
          <w:lang w:val="mk-MK"/>
        </w:rPr>
      </w:pPr>
      <w:bookmarkStart w:id="0" w:name="_GoBack"/>
      <w:bookmarkEnd w:id="0"/>
      <w:r>
        <w:rPr>
          <w:rFonts w:ascii="Arial Narrow" w:hAnsi="Arial Narrow" w:cs="Arial"/>
          <w:b/>
        </w:rPr>
        <w:lastRenderedPageBreak/>
        <w:t xml:space="preserve">Член </w:t>
      </w:r>
      <w:r>
        <w:rPr>
          <w:rFonts w:ascii="Arial Narrow" w:hAnsi="Arial Narrow" w:cs="Arial"/>
          <w:b/>
          <w:lang w:val="mk-MK"/>
        </w:rPr>
        <w:t>18</w:t>
      </w:r>
    </w:p>
    <w:p w:rsidR="00C650EF" w:rsidRDefault="00B9770F">
      <w:r>
        <w:rPr>
          <w:rFonts w:ascii="Arial Narrow" w:hAnsi="Arial Narrow" w:cs="Arial"/>
        </w:rPr>
        <w:tab/>
      </w:r>
      <w:proofErr w:type="gramStart"/>
      <w:r>
        <w:rPr>
          <w:rFonts w:ascii="Arial Narrow" w:hAnsi="Arial Narrow" w:cs="Arial"/>
        </w:rPr>
        <w:t>Оваа одлука влегува во сила со денот на нејзиното донесување.</w:t>
      </w:r>
      <w:proofErr w:type="gramEnd"/>
    </w:p>
    <w:p w:rsidR="00C650EF" w:rsidRDefault="00C650EF"/>
    <w:p w:rsidR="00C650EF" w:rsidRDefault="00B9770F">
      <w:pPr>
        <w:ind w:left="1440" w:firstLine="720"/>
        <w:jc w:val="center"/>
        <w:rPr>
          <w:rFonts w:ascii="Arial Narrow" w:hAnsi="Arial Narrow" w:cs="Arial"/>
        </w:rPr>
      </w:pPr>
      <w:r>
        <w:rPr>
          <w:rFonts w:ascii="Arial Narrow" w:eastAsia="Calibri" w:hAnsi="Arial Narrow" w:cs="Arial"/>
          <w:lang w:val="mk-MK"/>
        </w:rPr>
        <w:tab/>
      </w:r>
      <w:r>
        <w:rPr>
          <w:rFonts w:ascii="Arial Narrow" w:eastAsia="Calibri" w:hAnsi="Arial Narrow" w:cs="Arial"/>
          <w:lang w:val="mk-MK"/>
        </w:rPr>
        <w:tab/>
      </w:r>
      <w:r>
        <w:rPr>
          <w:rFonts w:ascii="Arial Narrow" w:eastAsia="Calibri" w:hAnsi="Arial Narrow" w:cs="Arial"/>
          <w:lang w:val="mk-MK"/>
        </w:rPr>
        <w:tab/>
      </w:r>
      <w:r>
        <w:rPr>
          <w:rFonts w:ascii="Arial Narrow" w:eastAsia="Calibri" w:hAnsi="Arial Narrow" w:cs="Arial"/>
          <w:lang w:val="mk-MK"/>
        </w:rPr>
        <w:tab/>
      </w:r>
      <w:r>
        <w:rPr>
          <w:rFonts w:ascii="Arial Narrow" w:eastAsia="Calibri" w:hAnsi="Arial Narrow" w:cs="Arial"/>
          <w:lang w:val="mk-MK"/>
        </w:rPr>
        <w:tab/>
      </w:r>
      <w:r>
        <w:rPr>
          <w:rFonts w:ascii="Arial Narrow" w:eastAsia="Calibri" w:hAnsi="Arial Narrow" w:cs="Arial"/>
          <w:lang w:val="mk-MK"/>
        </w:rPr>
        <w:tab/>
      </w:r>
      <w:r>
        <w:rPr>
          <w:rFonts w:ascii="Arial Narrow" w:eastAsia="Calibri" w:hAnsi="Arial Narrow" w:cs="Arial"/>
          <w:lang w:val="mk-MK"/>
        </w:rPr>
        <w:tab/>
      </w:r>
      <w:r>
        <w:rPr>
          <w:rFonts w:ascii="Arial Narrow" w:eastAsia="Calibri" w:hAnsi="Arial Narrow" w:cs="Arial"/>
          <w:lang w:val="mk-MK"/>
        </w:rPr>
        <w:tab/>
      </w:r>
      <w:r>
        <w:rPr>
          <w:rFonts w:ascii="Arial Narrow" w:eastAsia="Calibri" w:hAnsi="Arial Narrow" w:cs="Arial"/>
          <w:lang w:val="mk-MK"/>
        </w:rPr>
        <w:tab/>
      </w:r>
      <w:r>
        <w:rPr>
          <w:rFonts w:ascii="Arial Narrow" w:hAnsi="Arial Narrow" w:cs="Arial"/>
          <w:lang w:val="mk-MK"/>
        </w:rPr>
        <w:t xml:space="preserve">       </w:t>
      </w:r>
      <w:r>
        <w:rPr>
          <w:rFonts w:ascii="Arial Narrow" w:hAnsi="Arial Narrow" w:cs="Arial"/>
        </w:rPr>
        <w:tab/>
        <w:t xml:space="preserve">           </w:t>
      </w:r>
    </w:p>
    <w:p w:rsidR="00C650EF" w:rsidRDefault="00B9770F">
      <w:pPr>
        <w:ind w:left="1440" w:firstLine="720"/>
        <w:jc w:val="center"/>
        <w:rPr>
          <w:rFonts w:ascii="Arial Narrow" w:hAnsi="Arial Narrow" w:cs="Arial"/>
          <w:b/>
          <w:lang w:val="mk-MK"/>
        </w:rPr>
      </w:pPr>
      <w:r>
        <w:rPr>
          <w:rFonts w:ascii="Arial Narrow" w:hAnsi="Arial Narrow" w:cs="Arial"/>
        </w:rPr>
        <w:t xml:space="preserve">         </w:t>
      </w:r>
      <w:r>
        <w:rPr>
          <w:rFonts w:ascii="Arial Narrow" w:hAnsi="Arial Narrow" w:cs="Arial"/>
          <w:lang w:val="mk-MK"/>
        </w:rPr>
        <w:t>Претседавач на Собрание на акционери,</w:t>
      </w:r>
    </w:p>
    <w:p w:rsidR="00C650EF" w:rsidRDefault="00C650EF">
      <w:pPr>
        <w:jc w:val="center"/>
        <w:rPr>
          <w:rFonts w:ascii="Arial Narrow" w:hAnsi="Arial Narrow" w:cs="Arial"/>
          <w:b/>
          <w:lang w:val="mk-MK"/>
        </w:rPr>
      </w:pPr>
    </w:p>
    <w:p w:rsidR="00C650EF" w:rsidRDefault="00B9770F">
      <w:pPr>
        <w:ind w:left="2160" w:firstLine="720"/>
        <w:jc w:val="center"/>
        <w:rPr>
          <w:rFonts w:ascii="Arial Narrow" w:hAnsi="Arial Narrow"/>
          <w:b/>
          <w:lang w:val="mk-MK"/>
        </w:rPr>
      </w:pPr>
      <w:r>
        <w:rPr>
          <w:rFonts w:ascii="Arial Narrow" w:hAnsi="Arial Narrow"/>
          <w:lang w:val="mk-MK"/>
        </w:rPr>
        <w:t>__________________________</w:t>
      </w:r>
    </w:p>
    <w:p w:rsidR="00C650EF" w:rsidRDefault="00C650EF">
      <w:pPr>
        <w:spacing w:before="120"/>
        <w:jc w:val="both"/>
        <w:rPr>
          <w:rFonts w:ascii="Arial Narrow" w:hAnsi="Arial Narrow"/>
          <w:color w:val="FF0000"/>
          <w:lang w:val="mk-MK"/>
        </w:rPr>
      </w:pPr>
    </w:p>
    <w:p w:rsidR="00C650EF" w:rsidRDefault="00C650EF">
      <w:pPr>
        <w:rPr>
          <w:lang w:val="mk-MK"/>
        </w:rPr>
      </w:pPr>
    </w:p>
    <w:p w:rsidR="00C650EF" w:rsidRDefault="00C650EF">
      <w:pPr>
        <w:rPr>
          <w:lang w:val="mk-MK"/>
        </w:rPr>
      </w:pPr>
    </w:p>
    <w:p w:rsidR="00C650EF" w:rsidRDefault="00C650EF">
      <w:pPr>
        <w:rPr>
          <w:lang w:val="mk-MK"/>
        </w:rPr>
      </w:pPr>
    </w:p>
    <w:p w:rsidR="00C650EF" w:rsidRDefault="00C650EF">
      <w:pPr>
        <w:rPr>
          <w:lang w:val="mk-MK"/>
        </w:rPr>
      </w:pPr>
    </w:p>
    <w:p w:rsidR="00C650EF" w:rsidRDefault="00C650EF">
      <w:pPr>
        <w:rPr>
          <w:lang w:val="mk-MK"/>
        </w:rPr>
      </w:pPr>
    </w:p>
    <w:p w:rsidR="00C650EF" w:rsidRDefault="00C650EF">
      <w:pPr>
        <w:rPr>
          <w:lang w:val="mk-MK"/>
        </w:rPr>
      </w:pPr>
    </w:p>
    <w:p w:rsidR="00C650EF" w:rsidRDefault="00B9770F">
      <w:pPr>
        <w:jc w:val="both"/>
        <w:rPr>
          <w:rFonts w:ascii="Arial Narrow" w:eastAsia="Calibri" w:hAnsi="Arial Narrow"/>
          <w:lang w:val="mk-MK"/>
        </w:rPr>
      </w:pPr>
      <w:r>
        <w:rPr>
          <w:rFonts w:ascii="Arial Narrow" w:hAnsi="Arial Narrow"/>
          <w:lang w:val="mk-MK"/>
        </w:rPr>
        <w:tab/>
      </w:r>
    </w:p>
    <w:p w:rsidR="00C650EF" w:rsidRDefault="00C650EF"/>
    <w:sectPr w:rsidR="00C650EF">
      <w:pgSz w:w="12240" w:h="15840"/>
      <w:pgMar w:top="1097" w:right="1260" w:bottom="1134" w:left="162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C C Times">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73464"/>
    <w:multiLevelType w:val="multilevel"/>
    <w:tmpl w:val="565A4B84"/>
    <w:lvl w:ilvl="0">
      <w:start w:val="2"/>
      <w:numFmt w:val="bullet"/>
      <w:lvlText w:val="-"/>
      <w:lvlJc w:val="left"/>
      <w:pPr>
        <w:ind w:left="1080" w:hanging="360"/>
      </w:pPr>
      <w:rPr>
        <w:rFonts w:ascii="Arial Narrow" w:hAnsi="Arial Narrow"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nsid w:val="2E937A54"/>
    <w:multiLevelType w:val="multilevel"/>
    <w:tmpl w:val="7FF43B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B967C4D"/>
    <w:multiLevelType w:val="multilevel"/>
    <w:tmpl w:val="E034EA84"/>
    <w:lvl w:ilvl="0">
      <w:start w:val="102"/>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EF"/>
    <w:rsid w:val="003B229A"/>
    <w:rsid w:val="005E63E7"/>
    <w:rsid w:val="00711DE4"/>
    <w:rsid w:val="00716861"/>
    <w:rsid w:val="009A0DFE"/>
    <w:rsid w:val="00A4443D"/>
    <w:rsid w:val="00B9770F"/>
    <w:rsid w:val="00C650E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C3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qFormat/>
    <w:rsid w:val="00963C3C"/>
    <w:rPr>
      <w:rFonts w:ascii="MAC C Times" w:eastAsia="Times New Roman" w:hAnsi="MAC C Times" w:cs="Times New Roman"/>
      <w:sz w:val="28"/>
      <w:szCs w:val="20"/>
    </w:rPr>
  </w:style>
  <w:style w:type="character" w:customStyle="1" w:styleId="InternetLink">
    <w:name w:val="Internet Link"/>
    <w:uiPriority w:val="99"/>
    <w:unhideWhenUsed/>
    <w:rsid w:val="000B7B90"/>
    <w:rPr>
      <w:color w:val="0000FF"/>
      <w:u w:val="single"/>
    </w:rPr>
  </w:style>
  <w:style w:type="character" w:customStyle="1" w:styleId="ListLabel1">
    <w:name w:val="ListLabel 1"/>
    <w:qFormat/>
    <w:rPr>
      <w:rFonts w:ascii="Arial Narrow" w:eastAsia="Times New Roman" w:hAnsi="Arial Narrow"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Arial Narrow" w:eastAsia="Times New Roman" w:hAnsi="Arial Narrow"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963C3C"/>
    <w:pPr>
      <w:spacing w:after="120"/>
    </w:pPr>
    <w:rPr>
      <w:rFonts w:ascii="MAC C Times" w:hAnsi="MAC C Times"/>
      <w:sz w:val="28"/>
      <w:szCs w:val="20"/>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963C3C"/>
    <w:pPr>
      <w:spacing w:line="276" w:lineRule="auto"/>
      <w:ind w:left="720" w:firstLine="720"/>
      <w:contextualSpacing/>
      <w:jc w:val="both"/>
    </w:pPr>
    <w:rPr>
      <w:rFonts w:ascii="Arial" w:eastAsia="Calibri" w:hAnsi="Arial" w:cs="Arial"/>
      <w:szCs w:val="22"/>
    </w:rPr>
  </w:style>
  <w:style w:type="paragraph" w:customStyle="1" w:styleId="Default">
    <w:name w:val="Default"/>
    <w:qFormat/>
    <w:rsid w:val="00963C3C"/>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C3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qFormat/>
    <w:rsid w:val="00963C3C"/>
    <w:rPr>
      <w:rFonts w:ascii="MAC C Times" w:eastAsia="Times New Roman" w:hAnsi="MAC C Times" w:cs="Times New Roman"/>
      <w:sz w:val="28"/>
      <w:szCs w:val="20"/>
    </w:rPr>
  </w:style>
  <w:style w:type="character" w:customStyle="1" w:styleId="InternetLink">
    <w:name w:val="Internet Link"/>
    <w:uiPriority w:val="99"/>
    <w:unhideWhenUsed/>
    <w:rsid w:val="000B7B90"/>
    <w:rPr>
      <w:color w:val="0000FF"/>
      <w:u w:val="single"/>
    </w:rPr>
  </w:style>
  <w:style w:type="character" w:customStyle="1" w:styleId="ListLabel1">
    <w:name w:val="ListLabel 1"/>
    <w:qFormat/>
    <w:rPr>
      <w:rFonts w:ascii="Arial Narrow" w:eastAsia="Times New Roman" w:hAnsi="Arial Narrow"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Arial Narrow" w:eastAsia="Times New Roman" w:hAnsi="Arial Narrow"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963C3C"/>
    <w:pPr>
      <w:spacing w:after="120"/>
    </w:pPr>
    <w:rPr>
      <w:rFonts w:ascii="MAC C Times" w:hAnsi="MAC C Times"/>
      <w:sz w:val="28"/>
      <w:szCs w:val="20"/>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963C3C"/>
    <w:pPr>
      <w:spacing w:line="276" w:lineRule="auto"/>
      <w:ind w:left="720" w:firstLine="720"/>
      <w:contextualSpacing/>
      <w:jc w:val="both"/>
    </w:pPr>
    <w:rPr>
      <w:rFonts w:ascii="Arial" w:eastAsia="Calibri" w:hAnsi="Arial" w:cs="Arial"/>
      <w:szCs w:val="22"/>
    </w:rPr>
  </w:style>
  <w:style w:type="paragraph" w:customStyle="1" w:styleId="Default">
    <w:name w:val="Default"/>
    <w:qFormat/>
    <w:rsid w:val="00963C3C"/>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18</Pages>
  <Words>3887</Words>
  <Characters>22162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IC520</dc:creator>
  <cp:lastModifiedBy>Lenovo IC520</cp:lastModifiedBy>
  <cp:revision>9</cp:revision>
  <cp:lastPrinted>2019-05-09T14:29:00Z</cp:lastPrinted>
  <dcterms:created xsi:type="dcterms:W3CDTF">2019-05-08T14:30:00Z</dcterms:created>
  <dcterms:modified xsi:type="dcterms:W3CDTF">2019-05-14T06:45:00Z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